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43DDB" w14:textId="77777777" w:rsidR="00A55EDE" w:rsidRDefault="00000000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sz w:val="48"/>
          <w:szCs w:val="48"/>
        </w:rPr>
        <w:t xml:space="preserve">                          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E161F0E" wp14:editId="31B26189">
            <wp:simplePos x="0" y="0"/>
            <wp:positionH relativeFrom="column">
              <wp:posOffset>527685</wp:posOffset>
            </wp:positionH>
            <wp:positionV relativeFrom="paragraph">
              <wp:posOffset>163830</wp:posOffset>
            </wp:positionV>
            <wp:extent cx="805180" cy="760095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760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15D0E1" w14:textId="77777777" w:rsidR="00A55EDE" w:rsidRDefault="00000000">
      <w:pPr>
        <w:jc w:val="center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b/>
          <w:sz w:val="48"/>
          <w:szCs w:val="48"/>
        </w:rPr>
        <w:t>SEND PARISH COUNCIL</w:t>
      </w:r>
    </w:p>
    <w:p w14:paraId="43FB04CE" w14:textId="77777777" w:rsidR="00A55EDE" w:rsidRDefault="00A55EDE">
      <w:pPr>
        <w:jc w:val="center"/>
        <w:rPr>
          <w:rFonts w:ascii="Calibri" w:eastAsia="Calibri" w:hAnsi="Calibri" w:cs="Calibri"/>
        </w:rPr>
      </w:pPr>
    </w:p>
    <w:p w14:paraId="0FF42E1A" w14:textId="77777777" w:rsidR="00A55EDE" w:rsidRDefault="00A55EDE">
      <w:pPr>
        <w:jc w:val="center"/>
        <w:rPr>
          <w:rFonts w:ascii="Calibri" w:eastAsia="Calibri" w:hAnsi="Calibri" w:cs="Calibri"/>
        </w:rPr>
      </w:pPr>
    </w:p>
    <w:p w14:paraId="25995810" w14:textId="77777777" w:rsidR="00A55EDE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Members of Send Parish Council are hereby summoned to attend</w:t>
      </w:r>
    </w:p>
    <w:p w14:paraId="06D435A2" w14:textId="77777777" w:rsidR="00A55EDE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an Extraordinary Council Meeting of SEND PARISH COUNCIL</w:t>
      </w:r>
    </w:p>
    <w:p w14:paraId="161A36D6" w14:textId="125374CE" w:rsidR="00A55EDE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to be held on Monday </w:t>
      </w:r>
      <w:r w:rsidR="00812B34">
        <w:rPr>
          <w:rFonts w:ascii="Calibri" w:eastAsia="Calibri" w:hAnsi="Calibri" w:cs="Calibri"/>
          <w:b/>
        </w:rPr>
        <w:t>1</w:t>
      </w:r>
      <w:r w:rsidR="006B5EE7">
        <w:rPr>
          <w:rFonts w:ascii="Calibri" w:eastAsia="Calibri" w:hAnsi="Calibri" w:cs="Calibri"/>
          <w:b/>
        </w:rPr>
        <w:t>8</w:t>
      </w:r>
      <w:r>
        <w:rPr>
          <w:rFonts w:ascii="Calibri" w:eastAsia="Calibri" w:hAnsi="Calibri" w:cs="Calibri"/>
          <w:b/>
          <w:vertAlign w:val="superscript"/>
        </w:rPr>
        <w:t>th</w:t>
      </w:r>
      <w:r>
        <w:rPr>
          <w:rFonts w:ascii="Calibri" w:eastAsia="Calibri" w:hAnsi="Calibri" w:cs="Calibri"/>
          <w:b/>
        </w:rPr>
        <w:t xml:space="preserve"> August 2025 at 7:</w:t>
      </w:r>
      <w:r w:rsidR="006B5EE7">
        <w:rPr>
          <w:rFonts w:ascii="Calibri" w:eastAsia="Calibri" w:hAnsi="Calibri" w:cs="Calibri"/>
          <w:b/>
        </w:rPr>
        <w:t>3</w:t>
      </w:r>
      <w:r w:rsidR="00812B34">
        <w:rPr>
          <w:rFonts w:ascii="Calibri" w:eastAsia="Calibri" w:hAnsi="Calibri" w:cs="Calibri"/>
          <w:b/>
        </w:rPr>
        <w:t>0</w:t>
      </w:r>
      <w:r>
        <w:rPr>
          <w:rFonts w:ascii="Calibri" w:eastAsia="Calibri" w:hAnsi="Calibri" w:cs="Calibri"/>
          <w:b/>
        </w:rPr>
        <w:t>pm, in the Upper Room, Lancaster Hall,</w:t>
      </w:r>
    </w:p>
    <w:p w14:paraId="06B65EF3" w14:textId="77777777" w:rsidR="00A55EDE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for the purpose of transacting the following business</w:t>
      </w:r>
    </w:p>
    <w:p w14:paraId="1D655464" w14:textId="77777777" w:rsidR="00A55EDE" w:rsidRDefault="00A55EDE">
      <w:pPr>
        <w:jc w:val="center"/>
        <w:rPr>
          <w:rFonts w:ascii="Calibri" w:eastAsia="Calibri" w:hAnsi="Calibri" w:cs="Calibri"/>
          <w:sz w:val="8"/>
          <w:szCs w:val="8"/>
        </w:rPr>
      </w:pPr>
    </w:p>
    <w:p w14:paraId="53633813" w14:textId="77777777" w:rsidR="00A55EDE" w:rsidRDefault="00A55EDE">
      <w:pPr>
        <w:rPr>
          <w:rFonts w:ascii="Calibri" w:eastAsia="Calibri" w:hAnsi="Calibri" w:cs="Calibri"/>
          <w:sz w:val="4"/>
          <w:szCs w:val="4"/>
        </w:rPr>
      </w:pPr>
    </w:p>
    <w:p w14:paraId="206B1023" w14:textId="6FC665DF" w:rsidR="00A55EDE" w:rsidRDefault="00000000">
      <w:pPr>
        <w:ind w:right="-37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</w:rPr>
        <w:t xml:space="preserve">     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  <w:sz w:val="22"/>
          <w:szCs w:val="22"/>
          <w:u w:val="single"/>
        </w:rPr>
        <w:t>Public Session</w:t>
      </w:r>
      <w:r>
        <w:rPr>
          <w:rFonts w:ascii="Calibri" w:eastAsia="Calibri" w:hAnsi="Calibri" w:cs="Calibri"/>
          <w:b/>
          <w:sz w:val="22"/>
          <w:szCs w:val="22"/>
        </w:rPr>
        <w:t xml:space="preserve"> (5 minutes) Members of the public are invited to address the Council (7:</w:t>
      </w:r>
      <w:r w:rsidR="006B5EE7">
        <w:rPr>
          <w:rFonts w:ascii="Calibri" w:eastAsia="Calibri" w:hAnsi="Calibri" w:cs="Calibri"/>
          <w:b/>
          <w:sz w:val="22"/>
          <w:szCs w:val="22"/>
        </w:rPr>
        <w:t>3</w:t>
      </w:r>
      <w:r w:rsidR="00812B34">
        <w:rPr>
          <w:rFonts w:ascii="Calibri" w:eastAsia="Calibri" w:hAnsi="Calibri" w:cs="Calibri"/>
          <w:b/>
          <w:sz w:val="22"/>
          <w:szCs w:val="22"/>
        </w:rPr>
        <w:t>0</w:t>
      </w:r>
      <w:r>
        <w:rPr>
          <w:rFonts w:ascii="Calibri" w:eastAsia="Calibri" w:hAnsi="Calibri" w:cs="Calibri"/>
          <w:b/>
          <w:sz w:val="22"/>
          <w:szCs w:val="22"/>
        </w:rPr>
        <w:t>-7:</w:t>
      </w:r>
      <w:r w:rsidR="006B5EE7">
        <w:rPr>
          <w:rFonts w:ascii="Calibri" w:eastAsia="Calibri" w:hAnsi="Calibri" w:cs="Calibri"/>
          <w:b/>
          <w:sz w:val="22"/>
          <w:szCs w:val="22"/>
        </w:rPr>
        <w:t>3</w:t>
      </w:r>
      <w:r w:rsidR="00812B34">
        <w:rPr>
          <w:rFonts w:ascii="Calibri" w:eastAsia="Calibri" w:hAnsi="Calibri" w:cs="Calibri"/>
          <w:b/>
          <w:sz w:val="22"/>
          <w:szCs w:val="22"/>
        </w:rPr>
        <w:t>5</w:t>
      </w:r>
      <w:r>
        <w:rPr>
          <w:rFonts w:ascii="Calibri" w:eastAsia="Calibri" w:hAnsi="Calibri" w:cs="Calibri"/>
          <w:b/>
          <w:sz w:val="22"/>
          <w:szCs w:val="22"/>
        </w:rPr>
        <w:t xml:space="preserve">pm) and then are </w:t>
      </w:r>
    </w:p>
    <w:p w14:paraId="4656E362" w14:textId="77777777" w:rsidR="00A55EDE" w:rsidRDefault="00000000">
      <w:pPr>
        <w:ind w:right="-37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</w:t>
      </w:r>
      <w:r>
        <w:rPr>
          <w:rFonts w:ascii="Calibri" w:eastAsia="Calibri" w:hAnsi="Calibri" w:cs="Calibri"/>
          <w:b/>
          <w:sz w:val="22"/>
          <w:szCs w:val="22"/>
        </w:rPr>
        <w:tab/>
        <w:t xml:space="preserve">welcome to observe the rest of the meeting. </w:t>
      </w:r>
    </w:p>
    <w:p w14:paraId="0E5E0A2F" w14:textId="77777777" w:rsidR="00A55EDE" w:rsidRDefault="00A55EDE">
      <w:pPr>
        <w:ind w:right="-376"/>
        <w:rPr>
          <w:rFonts w:ascii="Calibri" w:eastAsia="Calibri" w:hAnsi="Calibri" w:cs="Calibri"/>
          <w:sz w:val="6"/>
          <w:szCs w:val="6"/>
        </w:rPr>
      </w:pPr>
    </w:p>
    <w:p w14:paraId="48B96FE9" w14:textId="31F04F9A" w:rsidR="00A55EDE" w:rsidRDefault="00000000">
      <w:pPr>
        <w:ind w:firstLine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Signed:   Nichola Mair (Clerk)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 w:rsidR="006B5EE7">
        <w:rPr>
          <w:rFonts w:ascii="Calibri" w:eastAsia="Calibri" w:hAnsi="Calibri" w:cs="Calibri"/>
          <w:b/>
          <w:sz w:val="22"/>
          <w:szCs w:val="22"/>
        </w:rPr>
        <w:t>13</w:t>
      </w:r>
      <w:r>
        <w:rPr>
          <w:rFonts w:ascii="Calibri" w:eastAsia="Calibri" w:hAnsi="Calibri" w:cs="Calibri"/>
          <w:b/>
          <w:sz w:val="22"/>
          <w:szCs w:val="22"/>
          <w:vertAlign w:val="superscript"/>
        </w:rPr>
        <w:t>th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812B34">
        <w:rPr>
          <w:rFonts w:ascii="Calibri" w:eastAsia="Calibri" w:hAnsi="Calibri" w:cs="Calibri"/>
          <w:b/>
          <w:sz w:val="22"/>
          <w:szCs w:val="22"/>
        </w:rPr>
        <w:t>August</w:t>
      </w:r>
      <w:r>
        <w:rPr>
          <w:rFonts w:ascii="Calibri" w:eastAsia="Calibri" w:hAnsi="Calibri" w:cs="Calibri"/>
          <w:b/>
          <w:sz w:val="22"/>
          <w:szCs w:val="22"/>
        </w:rPr>
        <w:t xml:space="preserve"> 2025</w:t>
      </w:r>
    </w:p>
    <w:p w14:paraId="0D071863" w14:textId="77777777" w:rsidR="00A55EDE" w:rsidRDefault="00000000">
      <w:pPr>
        <w:jc w:val="center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____________________________________________________________________</w:t>
      </w:r>
    </w:p>
    <w:tbl>
      <w:tblPr>
        <w:tblStyle w:val="a"/>
        <w:tblW w:w="1144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4"/>
        <w:gridCol w:w="10924"/>
      </w:tblGrid>
      <w:tr w:rsidR="00A55EDE" w14:paraId="7D00F513" w14:textId="77777777">
        <w:tc>
          <w:tcPr>
            <w:tcW w:w="524" w:type="dxa"/>
          </w:tcPr>
          <w:p w14:paraId="643F402A" w14:textId="77777777" w:rsidR="00A55EDE" w:rsidRDefault="00A55ED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924" w:type="dxa"/>
          </w:tcPr>
          <w:p w14:paraId="698D7FEB" w14:textId="77777777" w:rsidR="00A55EDE" w:rsidRDefault="00A55EDE">
            <w:pPr>
              <w:rPr>
                <w:rFonts w:ascii="Calibri" w:eastAsia="Calibri" w:hAnsi="Calibri" w:cs="Calibri"/>
                <w:sz w:val="4"/>
                <w:szCs w:val="4"/>
                <w:u w:val="single"/>
              </w:rPr>
            </w:pPr>
          </w:p>
          <w:p w14:paraId="251FEE0A" w14:textId="77777777" w:rsidR="006667B6" w:rsidRDefault="006667B6" w:rsidP="006667B6">
            <w:pPr>
              <w:rPr>
                <w:rFonts w:ascii="Calibri" w:eastAsia="Calibri" w:hAnsi="Calibri" w:cs="Calibri"/>
                <w:b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                                                      </w:t>
            </w:r>
          </w:p>
          <w:p w14:paraId="33B8AB33" w14:textId="11076F0D" w:rsidR="006667B6" w:rsidRDefault="006667B6" w:rsidP="00095D00">
            <w:pPr>
              <w:rPr>
                <w:rFonts w:ascii="Calibri" w:eastAsia="Calibri" w:hAnsi="Calibri" w:cs="Calibri"/>
                <w:sz w:val="32"/>
                <w:szCs w:val="32"/>
                <w:u w:val="single"/>
              </w:rPr>
            </w:pPr>
            <w:r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                                                           </w:t>
            </w:r>
            <w:r w:rsidRPr="006667B6">
              <w:rPr>
                <w:rFonts w:ascii="Calibri" w:eastAsia="Calibri" w:hAnsi="Calibri" w:cs="Calibri"/>
                <w:b/>
                <w:sz w:val="32"/>
                <w:szCs w:val="32"/>
                <w:u w:val="single"/>
              </w:rPr>
              <w:t>Agenda</w:t>
            </w:r>
          </w:p>
          <w:p w14:paraId="3A9B775C" w14:textId="77777777" w:rsidR="00A55EDE" w:rsidRDefault="00A55EDE">
            <w:pPr>
              <w:jc w:val="center"/>
              <w:rPr>
                <w:rFonts w:ascii="Calibri" w:eastAsia="Calibri" w:hAnsi="Calibri" w:cs="Calibri"/>
                <w:sz w:val="32"/>
                <w:szCs w:val="32"/>
                <w:u w:val="single"/>
              </w:rPr>
            </w:pPr>
          </w:p>
          <w:p w14:paraId="793EE5C0" w14:textId="77777777" w:rsidR="00A55EDE" w:rsidRDefault="00A55EDE">
            <w:pPr>
              <w:jc w:val="center"/>
              <w:rPr>
                <w:rFonts w:ascii="Calibri" w:eastAsia="Calibri" w:hAnsi="Calibri" w:cs="Calibri"/>
                <w:u w:val="single"/>
              </w:rPr>
            </w:pPr>
          </w:p>
        </w:tc>
      </w:tr>
      <w:tr w:rsidR="00A55EDE" w14:paraId="19241A20" w14:textId="77777777">
        <w:tc>
          <w:tcPr>
            <w:tcW w:w="524" w:type="dxa"/>
          </w:tcPr>
          <w:p w14:paraId="28C6E3B2" w14:textId="77777777" w:rsidR="00A55EDE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1.</w:t>
            </w:r>
          </w:p>
          <w:p w14:paraId="7119FF00" w14:textId="77777777" w:rsidR="00A55EDE" w:rsidRDefault="00A55ED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924" w:type="dxa"/>
          </w:tcPr>
          <w:p w14:paraId="0D588CF4" w14:textId="77777777" w:rsidR="00A55E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Apologies for absence</w:t>
            </w:r>
          </w:p>
        </w:tc>
      </w:tr>
      <w:tr w:rsidR="00A55EDE" w14:paraId="003B4BAD" w14:textId="77777777">
        <w:tc>
          <w:tcPr>
            <w:tcW w:w="524" w:type="dxa"/>
          </w:tcPr>
          <w:p w14:paraId="190AFAEB" w14:textId="77777777" w:rsidR="00A55EDE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2.</w:t>
            </w:r>
          </w:p>
        </w:tc>
        <w:tc>
          <w:tcPr>
            <w:tcW w:w="10924" w:type="dxa"/>
          </w:tcPr>
          <w:p w14:paraId="5548D32D" w14:textId="77777777" w:rsidR="00A55E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Declaration of Interests by Members on agenda items</w:t>
            </w:r>
          </w:p>
          <w:p w14:paraId="65DA3BF6" w14:textId="77777777" w:rsidR="00A55EDE" w:rsidRDefault="00A55E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55EDE" w14:paraId="6A6D3E81" w14:textId="77777777">
        <w:tc>
          <w:tcPr>
            <w:tcW w:w="524" w:type="dxa"/>
          </w:tcPr>
          <w:p w14:paraId="7DD2D042" w14:textId="77777777" w:rsidR="00A55EDE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3.      </w:t>
            </w:r>
          </w:p>
        </w:tc>
        <w:tc>
          <w:tcPr>
            <w:tcW w:w="10924" w:type="dxa"/>
          </w:tcPr>
          <w:p w14:paraId="77EA167A" w14:textId="4B7BC53F" w:rsidR="00A55EDE" w:rsidRPr="003F1596" w:rsidRDefault="005D1930" w:rsidP="0014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</w:pPr>
            <w:r w:rsidRPr="005756FA">
              <w:rPr>
                <w:rFonts w:ascii="Calibri" w:eastAsia="Calibri" w:hAnsi="Calibri" w:cs="Calibri"/>
                <w:b/>
                <w:bCs/>
                <w:color w:val="0D0D0D" w:themeColor="text1" w:themeTint="F2"/>
                <w:sz w:val="22"/>
                <w:szCs w:val="22"/>
              </w:rPr>
              <w:t>Pavilion Project</w:t>
            </w:r>
            <w:r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 xml:space="preserve"> </w:t>
            </w:r>
            <w:r w:rsidR="008350F3"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>–</w:t>
            </w:r>
            <w:r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 xml:space="preserve"> </w:t>
            </w:r>
            <w:r w:rsidR="005756FA" w:rsidRPr="005756FA"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 xml:space="preserve">- to </w:t>
            </w:r>
            <w:r w:rsidR="005756FA"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>consider</w:t>
            </w:r>
            <w:r w:rsidR="005756FA" w:rsidRPr="005756FA"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 xml:space="preserve"> revised budget and costs for </w:t>
            </w:r>
            <w:r w:rsidR="005756FA"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 xml:space="preserve">topographical survey and </w:t>
            </w:r>
            <w:r w:rsidR="005756FA" w:rsidRPr="005756FA"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>transport consultant</w:t>
            </w:r>
            <w:r w:rsidR="005756FA"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 xml:space="preserve"> </w:t>
            </w:r>
            <w:r w:rsidR="005756FA"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0D0D0D" w:themeColor="text1" w:themeTint="F2"/>
                <w:sz w:val="22"/>
                <w:szCs w:val="22"/>
              </w:rPr>
              <w:t>iscuss and agree action.</w:t>
            </w:r>
          </w:p>
        </w:tc>
      </w:tr>
      <w:tr w:rsidR="00A55EDE" w14:paraId="5976875B" w14:textId="77777777">
        <w:tc>
          <w:tcPr>
            <w:tcW w:w="524" w:type="dxa"/>
          </w:tcPr>
          <w:p w14:paraId="7C03C230" w14:textId="79C5DC48" w:rsidR="00A55EDE" w:rsidRDefault="00A55ED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924" w:type="dxa"/>
          </w:tcPr>
          <w:p w14:paraId="50F4C6AC" w14:textId="7EC73205" w:rsidR="00A55EDE" w:rsidRDefault="00000000" w:rsidP="006667B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  <w:tr w:rsidR="00A55EDE" w14:paraId="42E65D8C" w14:textId="77777777">
        <w:tc>
          <w:tcPr>
            <w:tcW w:w="524" w:type="dxa"/>
          </w:tcPr>
          <w:p w14:paraId="333383DA" w14:textId="5915A3BA" w:rsidR="00A55EDE" w:rsidRPr="002F1FCC" w:rsidRDefault="002F1FCC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F1F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0924" w:type="dxa"/>
          </w:tcPr>
          <w:p w14:paraId="006F1C51" w14:textId="408ABA80" w:rsidR="005756FA" w:rsidRDefault="005756FA" w:rsidP="00575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Confidential –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to pass a resolution: In view of the confidential nature of the business to be transacted at item </w:t>
            </w:r>
            <w:r w:rsidR="00546E2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of the agenda, the press and public to be excluded from this part of the meeting.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30D3A825" w14:textId="2BF0E752" w:rsidR="00A55EDE" w:rsidRDefault="00A55EDE" w:rsidP="005D1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55EDE" w14:paraId="67CBD36C" w14:textId="77777777">
        <w:tc>
          <w:tcPr>
            <w:tcW w:w="524" w:type="dxa"/>
          </w:tcPr>
          <w:p w14:paraId="1A9F8FFD" w14:textId="5ED90E4F" w:rsidR="00A55EDE" w:rsidRPr="00352AE6" w:rsidRDefault="005756F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10924" w:type="dxa"/>
          </w:tcPr>
          <w:p w14:paraId="121E3BA3" w14:textId="0E4224BC" w:rsidR="005756FA" w:rsidRPr="00DE4F2B" w:rsidRDefault="005756FA" w:rsidP="00575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Confidential Item –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 consider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the </w:t>
            </w:r>
            <w:r w:rsidRPr="00DE4F2B">
              <w:rPr>
                <w:rFonts w:ascii="Calibri" w:eastAsia="Calibri" w:hAnsi="Calibri" w:cs="Calibri"/>
                <w:sz w:val="22"/>
                <w:szCs w:val="22"/>
              </w:rPr>
              <w:t xml:space="preserve">response received by GBC to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r w:rsidRPr="00DE4F2B">
              <w:rPr>
                <w:rFonts w:ascii="Calibri" w:eastAsia="Calibri" w:hAnsi="Calibri" w:cs="Calibri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ro </w:t>
            </w:r>
            <w:r w:rsidRPr="00DE4F2B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ction </w:t>
            </w:r>
            <w:r w:rsidRPr="00DE4F2B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rotocol </w:t>
            </w:r>
            <w:r w:rsidRPr="00DE4F2B"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etter</w:t>
            </w:r>
          </w:p>
          <w:p w14:paraId="7663A55D" w14:textId="7A8DDAF6" w:rsidR="00A55EDE" w:rsidRDefault="00A55E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756FA" w14:paraId="790D679E" w14:textId="77777777">
        <w:tc>
          <w:tcPr>
            <w:tcW w:w="524" w:type="dxa"/>
          </w:tcPr>
          <w:p w14:paraId="117AD325" w14:textId="289F0152" w:rsidR="005756FA" w:rsidRPr="005756FA" w:rsidRDefault="005756FA" w:rsidP="005756F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756F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10924" w:type="dxa"/>
          </w:tcPr>
          <w:p w14:paraId="3002DE0D" w14:textId="49D97C65" w:rsidR="005756FA" w:rsidRDefault="005756FA" w:rsidP="00575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To note other matters for information only, brought to the attention of the Council, after the publication of the agenda</w:t>
            </w:r>
          </w:p>
        </w:tc>
      </w:tr>
      <w:tr w:rsidR="005756FA" w14:paraId="6EC90ACD" w14:textId="77777777">
        <w:tc>
          <w:tcPr>
            <w:tcW w:w="524" w:type="dxa"/>
          </w:tcPr>
          <w:p w14:paraId="0C539894" w14:textId="70338261" w:rsidR="005756FA" w:rsidRPr="00095D00" w:rsidRDefault="005756FA" w:rsidP="005756F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0924" w:type="dxa"/>
          </w:tcPr>
          <w:p w14:paraId="7E110A67" w14:textId="3A061482" w:rsidR="005756FA" w:rsidRDefault="005756FA" w:rsidP="00575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756FA" w14:paraId="7E32B024" w14:textId="77777777">
        <w:tc>
          <w:tcPr>
            <w:tcW w:w="524" w:type="dxa"/>
          </w:tcPr>
          <w:p w14:paraId="343F6BE7" w14:textId="33B78D10" w:rsidR="005756FA" w:rsidRDefault="005756FA" w:rsidP="005756FA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7.       </w:t>
            </w:r>
          </w:p>
        </w:tc>
        <w:tc>
          <w:tcPr>
            <w:tcW w:w="10924" w:type="dxa"/>
          </w:tcPr>
          <w:p w14:paraId="2138BE50" w14:textId="77777777" w:rsidR="005756FA" w:rsidRDefault="005756FA" w:rsidP="005756FA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The Chairman will close the meeting. </w:t>
            </w:r>
          </w:p>
          <w:p w14:paraId="727E9BFA" w14:textId="273E030A" w:rsidR="005756FA" w:rsidRDefault="005756FA" w:rsidP="00575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99C4BB0" w14:textId="77777777" w:rsidR="00A55EDE" w:rsidRDefault="00A55EDE">
      <w:pPr>
        <w:rPr>
          <w:rFonts w:ascii="Calibri" w:eastAsia="Calibri" w:hAnsi="Calibri" w:cs="Calibri"/>
          <w:sz w:val="22"/>
          <w:szCs w:val="22"/>
        </w:rPr>
      </w:pPr>
    </w:p>
    <w:p w14:paraId="220F9859" w14:textId="77777777" w:rsidR="00A55EDE" w:rsidRDefault="00A55EDE">
      <w:pPr>
        <w:rPr>
          <w:rFonts w:ascii="Calibri" w:eastAsia="Calibri" w:hAnsi="Calibri" w:cs="Calibri"/>
        </w:rPr>
      </w:pPr>
    </w:p>
    <w:p w14:paraId="4B5455E3" w14:textId="77777777" w:rsidR="00A55EDE" w:rsidRDefault="00A55EDE">
      <w:pPr>
        <w:rPr>
          <w:rFonts w:ascii="Calibri" w:eastAsia="Calibri" w:hAnsi="Calibri" w:cs="Calibri"/>
        </w:rPr>
      </w:pPr>
    </w:p>
    <w:p w14:paraId="7D6FD135" w14:textId="77777777" w:rsidR="00A55EDE" w:rsidRDefault="00A55EDE">
      <w:pPr>
        <w:rPr>
          <w:rFonts w:ascii="Calibri" w:eastAsia="Calibri" w:hAnsi="Calibri" w:cs="Calibri"/>
        </w:rPr>
      </w:pPr>
    </w:p>
    <w:p w14:paraId="01C37282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75B5E0CF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50F740ED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06B26933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45E6CEDF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5627EEEC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587E73F1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638276B7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71127F4B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39BC2AB3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6F212BE0" w14:textId="77777777" w:rsidR="006667B6" w:rsidRDefault="006667B6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45B9E619" w14:textId="02BEDC97" w:rsidR="00A55EDE" w:rsidRDefault="00000000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______________________________________________________</w:t>
      </w:r>
    </w:p>
    <w:p w14:paraId="07BD3310" w14:textId="77777777" w:rsidR="00A55EDE" w:rsidRDefault="00000000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Send Parish Office 28 Send Road Send Woking GU23 7ET</w:t>
      </w:r>
    </w:p>
    <w:p w14:paraId="005CA876" w14:textId="77777777" w:rsidR="00A55EDE" w:rsidRDefault="00000000">
      <w:pPr>
        <w:rPr>
          <w:rFonts w:ascii="Calibri" w:eastAsia="Calibri" w:hAnsi="Calibri" w:cs="Calibri"/>
          <w:color w:val="0000FF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                                                                           01483 479312 </w:t>
      </w:r>
      <w:hyperlink r:id="rId6">
        <w:r w:rsidR="00A55EDE">
          <w:rPr>
            <w:rFonts w:ascii="Calibri" w:eastAsia="Calibri" w:hAnsi="Calibri" w:cs="Calibri"/>
            <w:b/>
            <w:color w:val="0000FF"/>
            <w:sz w:val="20"/>
            <w:szCs w:val="20"/>
            <w:u w:val="single"/>
          </w:rPr>
          <w:t>clerk@sendparishcouncil.gov.uk</w:t>
        </w:r>
      </w:hyperlink>
    </w:p>
    <w:p w14:paraId="7DB75A74" w14:textId="77777777" w:rsidR="00A55EDE" w:rsidRDefault="00A55EDE">
      <w:pPr>
        <w:rPr>
          <w:rFonts w:ascii="Calibri" w:eastAsia="Calibri" w:hAnsi="Calibri" w:cs="Calibri"/>
          <w:color w:val="0000FF"/>
          <w:sz w:val="20"/>
          <w:szCs w:val="20"/>
          <w:u w:val="single"/>
        </w:rPr>
      </w:pPr>
    </w:p>
    <w:sectPr w:rsidR="00A55EDE">
      <w:pgSz w:w="12240" w:h="15840"/>
      <w:pgMar w:top="57" w:right="567" w:bottom="48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EDE"/>
    <w:rsid w:val="00060B9C"/>
    <w:rsid w:val="00095D00"/>
    <w:rsid w:val="001468D7"/>
    <w:rsid w:val="001E33DC"/>
    <w:rsid w:val="001E4ACF"/>
    <w:rsid w:val="002F1FCC"/>
    <w:rsid w:val="003205C0"/>
    <w:rsid w:val="00352AE6"/>
    <w:rsid w:val="003F1596"/>
    <w:rsid w:val="00531FC9"/>
    <w:rsid w:val="00546E2F"/>
    <w:rsid w:val="005756FA"/>
    <w:rsid w:val="005D1930"/>
    <w:rsid w:val="00617FD6"/>
    <w:rsid w:val="006667B6"/>
    <w:rsid w:val="006B5EE7"/>
    <w:rsid w:val="00713222"/>
    <w:rsid w:val="00812B34"/>
    <w:rsid w:val="008350F3"/>
    <w:rsid w:val="00847B1C"/>
    <w:rsid w:val="00975CC9"/>
    <w:rsid w:val="00A55EDE"/>
    <w:rsid w:val="00AD07E5"/>
    <w:rsid w:val="00B433CA"/>
    <w:rsid w:val="00D97385"/>
    <w:rsid w:val="00DD0474"/>
    <w:rsid w:val="00DE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AA138"/>
  <w15:docId w15:val="{0789AF6C-ABEC-4ED6-9A92-7A7165E0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position w:val="-1"/>
      <w:szCs w:val="20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Indent">
    <w:name w:val="Body Text Indent"/>
    <w:basedOn w:val="Normal"/>
    <w:pPr>
      <w:suppressAutoHyphens/>
      <w:spacing w:after="120" w:line="1" w:lineRule="atLeast"/>
      <w:ind w:leftChars="-1" w:left="283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Times New Roman" w:hAnsi="Times New Roman"/>
      <w:position w:val="-1"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HeaderChar">
    <w:name w:val="Head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FooterChar">
    <w:name w:val="Foot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odyTextChar">
    <w:name w:val="Body Text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normaltextrun">
    <w:name w:val="normaltextrun"/>
    <w:rPr>
      <w:w w:val="100"/>
      <w:position w:val="-1"/>
      <w:effect w:val="none"/>
      <w:vertAlign w:val="baseline"/>
      <w:cs w:val="0"/>
      <w:em w:val="none"/>
    </w:rPr>
  </w:style>
  <w:style w:type="paragraph" w:styleId="BodyTextIndent2">
    <w:name w:val="Body Text Indent 2"/>
    <w:basedOn w:val="Normal"/>
    <w:pPr>
      <w:suppressAutoHyphens/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BodyTextIndent2Char">
    <w:name w:val="Body Text Indent 2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PlainText">
    <w:name w:val="Plai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Times New Roman"/>
      <w:kern w:val="2"/>
      <w:position w:val="-1"/>
      <w:sz w:val="22"/>
      <w:szCs w:val="21"/>
      <w:lang w:eastAsia="en-US"/>
    </w:rPr>
  </w:style>
  <w:style w:type="character" w:customStyle="1" w:styleId="PlainTextChar">
    <w:name w:val="Plain Text Char"/>
    <w:rPr>
      <w:rFonts w:ascii="Calibri" w:hAnsi="Calibri"/>
      <w:w w:val="100"/>
      <w:kern w:val="2"/>
      <w:position w:val="-1"/>
      <w:sz w:val="22"/>
      <w:szCs w:val="21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lerk@sendparishcouncil.gov.uk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8/sjXJMK5+Pkh8Y2seVIRlTIJg==">CgMxLjA4AHIhMWxnNnd6UXpaMUtkNk5lNHJQRGYyYkVJQlRjMzlEcjRB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</dc:creator>
  <cp:lastModifiedBy>Clerk - Send Parish Council</cp:lastModifiedBy>
  <cp:revision>12</cp:revision>
  <cp:lastPrinted>2025-08-13T08:26:00Z</cp:lastPrinted>
  <dcterms:created xsi:type="dcterms:W3CDTF">2025-08-09T23:21:00Z</dcterms:created>
  <dcterms:modified xsi:type="dcterms:W3CDTF">2025-08-13T14:28:00Z</dcterms:modified>
</cp:coreProperties>
</file>