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ABCCA" w14:textId="77777777" w:rsidR="00DD6381" w:rsidRPr="004F3688" w:rsidRDefault="00000000" w:rsidP="004F3688">
      <w:pPr>
        <w:spacing w:before="100" w:beforeAutospacing="1" w:after="100" w:afterAutospacing="1"/>
        <w:jc w:val="center"/>
        <w:rPr>
          <w:rFonts w:ascii="ZapfHumnst BT" w:hAnsi="ZapfHumnst BT" w:cs="Tahoma"/>
          <w:b/>
          <w:sz w:val="36"/>
          <w:szCs w:val="36"/>
          <w:lang w:val="en-GB"/>
        </w:rPr>
      </w:pPr>
      <w:r>
        <w:rPr>
          <w:noProof/>
        </w:rPr>
        <w:pict w14:anchorId="0A16E2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alt="Description: Send logo_approved_small" style="position:absolute;left:0;text-align:left;margin-left:54.6pt;margin-top:17.4pt;width:54pt;height:50.9pt;z-index:-1;visibility:visible;mso-position-vertical-relative:page;mso-width-relative:margin;mso-height-relative:margin">
            <v:imagedata r:id="rId8" o:title="Send logo_approved_small"/>
            <w10:wrap anchory="page"/>
          </v:shape>
        </w:pict>
      </w:r>
      <w:r w:rsidR="00DD6381" w:rsidRPr="00F5407F">
        <w:rPr>
          <w:rFonts w:ascii="ZapfHumnst BT" w:hAnsi="ZapfHumnst BT" w:cs="Tahoma"/>
          <w:b/>
          <w:sz w:val="36"/>
          <w:szCs w:val="36"/>
          <w:lang w:val="en-GB"/>
        </w:rPr>
        <w:t>SEND PARISH COUNCIL</w:t>
      </w:r>
    </w:p>
    <w:p w14:paraId="20097B42" w14:textId="4C67D32E" w:rsidR="0089448D" w:rsidRDefault="005B1103" w:rsidP="0089448D">
      <w:pPr>
        <w:jc w:val="center"/>
        <w:rPr>
          <w:rFonts w:ascii="Calibri" w:hAnsi="Calibri" w:cs="Calibri"/>
          <w:b/>
          <w:sz w:val="36"/>
          <w:szCs w:val="36"/>
        </w:rPr>
      </w:pPr>
      <w:r>
        <w:rPr>
          <w:rFonts w:ascii="Calibri" w:hAnsi="Calibri" w:cs="Calibri"/>
          <w:b/>
          <w:sz w:val="36"/>
          <w:szCs w:val="36"/>
        </w:rPr>
        <w:t xml:space="preserve">Habitual or Vexatious </w:t>
      </w:r>
      <w:r w:rsidR="0089448D" w:rsidRPr="007A03C5">
        <w:rPr>
          <w:rFonts w:ascii="Calibri" w:hAnsi="Calibri" w:cs="Calibri"/>
          <w:b/>
          <w:sz w:val="36"/>
          <w:szCs w:val="36"/>
        </w:rPr>
        <w:t>Communication</w:t>
      </w:r>
      <w:r w:rsidR="00D85334">
        <w:rPr>
          <w:rFonts w:ascii="Calibri" w:hAnsi="Calibri" w:cs="Calibri"/>
          <w:b/>
          <w:sz w:val="36"/>
          <w:szCs w:val="36"/>
        </w:rPr>
        <w:t>s</w:t>
      </w:r>
      <w:r w:rsidR="00E33271">
        <w:rPr>
          <w:rFonts w:ascii="Calibri" w:hAnsi="Calibri" w:cs="Calibri"/>
          <w:b/>
          <w:sz w:val="36"/>
          <w:szCs w:val="36"/>
        </w:rPr>
        <w:t>/Complaints</w:t>
      </w:r>
      <w:r w:rsidR="0089448D" w:rsidRPr="007A03C5">
        <w:rPr>
          <w:rFonts w:ascii="Calibri" w:hAnsi="Calibri" w:cs="Calibri"/>
          <w:b/>
          <w:sz w:val="36"/>
          <w:szCs w:val="36"/>
        </w:rPr>
        <w:t xml:space="preserve"> Policy</w:t>
      </w:r>
    </w:p>
    <w:p w14:paraId="7BBC332B" w14:textId="77777777" w:rsidR="005B1103" w:rsidRDefault="005B1103" w:rsidP="0089448D">
      <w:pPr>
        <w:jc w:val="center"/>
        <w:rPr>
          <w:rFonts w:ascii="Calibri" w:hAnsi="Calibri" w:cs="Calibri"/>
          <w:b/>
          <w:sz w:val="36"/>
          <w:szCs w:val="36"/>
        </w:rPr>
      </w:pPr>
    </w:p>
    <w:p w14:paraId="7B9663BD" w14:textId="07919032" w:rsidR="005B1103" w:rsidRPr="005B1103" w:rsidRDefault="005B1103" w:rsidP="005B1103">
      <w:pPr>
        <w:rPr>
          <w:rFonts w:ascii="Calibri" w:hAnsi="Calibri" w:cs="Calibri"/>
          <w:b/>
          <w:bCs/>
          <w:sz w:val="24"/>
          <w:szCs w:val="24"/>
          <w:lang w:val="en-GB"/>
        </w:rPr>
      </w:pPr>
      <w:r w:rsidRPr="005B1103">
        <w:rPr>
          <w:rFonts w:ascii="Calibri" w:hAnsi="Calibri" w:cs="Calibri"/>
          <w:b/>
          <w:bCs/>
          <w:sz w:val="24"/>
          <w:szCs w:val="24"/>
          <w:lang w:val="en-GB"/>
        </w:rPr>
        <w:t>C</w:t>
      </w:r>
      <w:r w:rsidRPr="000E5871">
        <w:rPr>
          <w:rFonts w:ascii="Calibri" w:hAnsi="Calibri" w:cs="Calibri"/>
          <w:b/>
          <w:bCs/>
          <w:sz w:val="24"/>
          <w:szCs w:val="24"/>
          <w:lang w:val="en-GB"/>
        </w:rPr>
        <w:t>ommunications</w:t>
      </w:r>
      <w:r w:rsidR="00E33271" w:rsidRPr="000E5871">
        <w:rPr>
          <w:rFonts w:ascii="Calibri" w:hAnsi="Calibri" w:cs="Calibri"/>
          <w:b/>
          <w:bCs/>
          <w:sz w:val="24"/>
          <w:szCs w:val="24"/>
          <w:lang w:val="en-GB"/>
        </w:rPr>
        <w:t>/Complaints</w:t>
      </w:r>
      <w:r w:rsidRPr="005B1103">
        <w:rPr>
          <w:rFonts w:ascii="Calibri" w:hAnsi="Calibri" w:cs="Calibri"/>
          <w:b/>
          <w:bCs/>
          <w:sz w:val="24"/>
          <w:szCs w:val="24"/>
          <w:lang w:val="en-GB"/>
        </w:rPr>
        <w:t xml:space="preserve"> – habitual or vexatious </w:t>
      </w:r>
    </w:p>
    <w:p w14:paraId="537D399A" w14:textId="0E574F01"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1. Definition of a habitual or vexatious com</w:t>
      </w:r>
      <w:r>
        <w:rPr>
          <w:rFonts w:ascii="Calibri" w:hAnsi="Calibri" w:cs="Calibri"/>
          <w:sz w:val="24"/>
          <w:szCs w:val="24"/>
          <w:lang w:val="en-GB"/>
        </w:rPr>
        <w:t>munication</w:t>
      </w:r>
    </w:p>
    <w:p w14:paraId="0617B12D" w14:textId="006FE241"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 xml:space="preserve">1.1 </w:t>
      </w:r>
      <w:r>
        <w:rPr>
          <w:rFonts w:ascii="Calibri" w:hAnsi="Calibri" w:cs="Calibri"/>
          <w:sz w:val="24"/>
          <w:szCs w:val="24"/>
          <w:lang w:val="en-GB"/>
        </w:rPr>
        <w:t>A member of the public</w:t>
      </w:r>
      <w:r w:rsidR="00E33271">
        <w:rPr>
          <w:rFonts w:ascii="Calibri" w:hAnsi="Calibri" w:cs="Calibri"/>
          <w:sz w:val="24"/>
          <w:szCs w:val="24"/>
          <w:lang w:val="en-GB"/>
        </w:rPr>
        <w:t>/complainant</w:t>
      </w:r>
      <w:r w:rsidRPr="005B1103">
        <w:rPr>
          <w:rFonts w:ascii="Calibri" w:hAnsi="Calibri" w:cs="Calibri"/>
          <w:sz w:val="24"/>
          <w:szCs w:val="24"/>
          <w:lang w:val="en-GB"/>
        </w:rPr>
        <w:t xml:space="preserve"> (and/or anyone acting on their behalf) may be deemed to be habitual or vexatious where previous or current contact with them shows that they meet two or more of the following criteria: </w:t>
      </w:r>
    </w:p>
    <w:p w14:paraId="55F4B1DC" w14:textId="3502E740"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 xml:space="preserve">1.2 Where </w:t>
      </w:r>
      <w:r>
        <w:rPr>
          <w:rFonts w:ascii="Calibri" w:hAnsi="Calibri" w:cs="Calibri"/>
          <w:sz w:val="24"/>
          <w:szCs w:val="24"/>
          <w:lang w:val="en-GB"/>
        </w:rPr>
        <w:t>a person</w:t>
      </w:r>
      <w:r w:rsidR="00E33271">
        <w:rPr>
          <w:rFonts w:ascii="Calibri" w:hAnsi="Calibri" w:cs="Calibri"/>
          <w:sz w:val="24"/>
          <w:szCs w:val="24"/>
          <w:lang w:val="en-GB"/>
        </w:rPr>
        <w:t>/complainant</w:t>
      </w:r>
      <w:r w:rsidRPr="005B1103">
        <w:rPr>
          <w:rFonts w:ascii="Calibri" w:hAnsi="Calibri" w:cs="Calibri"/>
          <w:sz w:val="24"/>
          <w:szCs w:val="24"/>
          <w:lang w:val="en-GB"/>
        </w:rPr>
        <w:t xml:space="preserve"> </w:t>
      </w:r>
    </w:p>
    <w:p w14:paraId="27582CB3" w14:textId="0F9F91A8"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a. Persist</w:t>
      </w:r>
      <w:r w:rsidR="00E33271">
        <w:rPr>
          <w:rFonts w:ascii="Calibri" w:hAnsi="Calibri" w:cs="Calibri"/>
          <w:sz w:val="24"/>
          <w:szCs w:val="24"/>
          <w:lang w:val="en-GB"/>
        </w:rPr>
        <w:t>s</w:t>
      </w:r>
      <w:r w:rsidRPr="005B1103">
        <w:rPr>
          <w:rFonts w:ascii="Calibri" w:hAnsi="Calibri" w:cs="Calibri"/>
          <w:sz w:val="24"/>
          <w:szCs w:val="24"/>
          <w:lang w:val="en-GB"/>
        </w:rPr>
        <w:t xml:space="preserve"> in </w:t>
      </w:r>
      <w:r w:rsidR="008A2B5E" w:rsidRPr="005B1103">
        <w:rPr>
          <w:rFonts w:ascii="Calibri" w:hAnsi="Calibri" w:cs="Calibri"/>
          <w:sz w:val="24"/>
          <w:szCs w:val="24"/>
          <w:lang w:val="en-GB"/>
        </w:rPr>
        <w:t xml:space="preserve">pursuing </w:t>
      </w:r>
      <w:r w:rsidR="008A2B5E">
        <w:rPr>
          <w:rFonts w:ascii="Calibri" w:hAnsi="Calibri" w:cs="Calibri"/>
          <w:sz w:val="24"/>
          <w:szCs w:val="24"/>
          <w:lang w:val="en-GB"/>
        </w:rPr>
        <w:t>information</w:t>
      </w:r>
      <w:r w:rsidRPr="005B1103">
        <w:rPr>
          <w:rFonts w:ascii="Calibri" w:hAnsi="Calibri" w:cs="Calibri"/>
          <w:sz w:val="24"/>
          <w:szCs w:val="24"/>
          <w:lang w:val="en-GB"/>
        </w:rPr>
        <w:t xml:space="preserve"> where the Council has fully and properly </w:t>
      </w:r>
      <w:r w:rsidR="00E33271">
        <w:rPr>
          <w:rFonts w:ascii="Calibri" w:hAnsi="Calibri" w:cs="Calibri"/>
          <w:sz w:val="24"/>
          <w:szCs w:val="24"/>
          <w:lang w:val="en-GB"/>
        </w:rPr>
        <w:t xml:space="preserve">answered the question/complaint. </w:t>
      </w:r>
    </w:p>
    <w:p w14:paraId="7CB79874" w14:textId="77777777" w:rsidR="005B1103" w:rsidRPr="005B1103" w:rsidRDefault="005B1103" w:rsidP="005B1103">
      <w:pPr>
        <w:rPr>
          <w:rFonts w:ascii="Calibri" w:hAnsi="Calibri" w:cs="Calibri"/>
          <w:sz w:val="24"/>
          <w:szCs w:val="24"/>
          <w:lang w:val="en-GB"/>
        </w:rPr>
      </w:pPr>
    </w:p>
    <w:p w14:paraId="2A609AA5" w14:textId="435860E3"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b. Persistently change the substance of a</w:t>
      </w:r>
      <w:r w:rsidR="00E33271">
        <w:rPr>
          <w:rFonts w:ascii="Calibri" w:hAnsi="Calibri" w:cs="Calibri"/>
          <w:sz w:val="24"/>
          <w:szCs w:val="24"/>
          <w:lang w:val="en-GB"/>
        </w:rPr>
        <w:t xml:space="preserve"> query</w:t>
      </w:r>
      <w:r w:rsidRPr="005B1103">
        <w:rPr>
          <w:rFonts w:ascii="Calibri" w:hAnsi="Calibri" w:cs="Calibri"/>
          <w:sz w:val="24"/>
          <w:szCs w:val="24"/>
          <w:lang w:val="en-GB"/>
        </w:rPr>
        <w:t xml:space="preserve"> or continually raise new issues or seek to prolong contact by continually raising further concerns or questions upon receipt of a response whilst the </w:t>
      </w:r>
      <w:r w:rsidR="00E33271">
        <w:rPr>
          <w:rFonts w:ascii="Calibri" w:hAnsi="Calibri" w:cs="Calibri"/>
          <w:sz w:val="24"/>
          <w:szCs w:val="24"/>
          <w:lang w:val="en-GB"/>
        </w:rPr>
        <w:t>query</w:t>
      </w:r>
      <w:r w:rsidRPr="005B1103">
        <w:rPr>
          <w:rFonts w:ascii="Calibri" w:hAnsi="Calibri" w:cs="Calibri"/>
          <w:sz w:val="24"/>
          <w:szCs w:val="24"/>
          <w:lang w:val="en-GB"/>
        </w:rPr>
        <w:t xml:space="preserve"> is being addressed. (Care must be taken, however, not to disregard new issues which are significantly different from the original </w:t>
      </w:r>
      <w:r w:rsidR="00E33271">
        <w:rPr>
          <w:rFonts w:ascii="Calibri" w:hAnsi="Calibri" w:cs="Calibri"/>
          <w:sz w:val="24"/>
          <w:szCs w:val="24"/>
          <w:lang w:val="en-GB"/>
        </w:rPr>
        <w:t xml:space="preserve">question </w:t>
      </w:r>
      <w:r w:rsidRPr="005B1103">
        <w:rPr>
          <w:rFonts w:ascii="Calibri" w:hAnsi="Calibri" w:cs="Calibri"/>
          <w:sz w:val="24"/>
          <w:szCs w:val="24"/>
          <w:lang w:val="en-GB"/>
        </w:rPr>
        <w:t xml:space="preserve">as they need to be addressed as separate </w:t>
      </w:r>
      <w:r w:rsidR="00E33271">
        <w:rPr>
          <w:rFonts w:ascii="Calibri" w:hAnsi="Calibri" w:cs="Calibri"/>
          <w:sz w:val="24"/>
          <w:szCs w:val="24"/>
          <w:lang w:val="en-GB"/>
        </w:rPr>
        <w:t>inquiries/complaints</w:t>
      </w:r>
      <w:r w:rsidRPr="005B1103">
        <w:rPr>
          <w:rFonts w:ascii="Calibri" w:hAnsi="Calibri" w:cs="Calibri"/>
          <w:sz w:val="24"/>
          <w:szCs w:val="24"/>
          <w:lang w:val="en-GB"/>
        </w:rPr>
        <w:t xml:space="preserve">). </w:t>
      </w:r>
    </w:p>
    <w:p w14:paraId="57197332" w14:textId="77777777" w:rsidR="005B1103" w:rsidRPr="005B1103" w:rsidRDefault="005B1103" w:rsidP="005B1103">
      <w:pPr>
        <w:rPr>
          <w:rFonts w:ascii="Calibri" w:hAnsi="Calibri" w:cs="Calibri"/>
          <w:sz w:val="24"/>
          <w:szCs w:val="24"/>
          <w:lang w:val="en-GB"/>
        </w:rPr>
      </w:pPr>
    </w:p>
    <w:p w14:paraId="06653B68" w14:textId="77777777"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 xml:space="preserve">c. Are repeatedly unwilling to accept documented evidence given as being factual or deny receipt of an adequate response in spite of correspondence specifically answering their questions, or do not accept that facts can sometimes be difficult to verify when a long period of time has elapsed. </w:t>
      </w:r>
    </w:p>
    <w:p w14:paraId="74A4AA05" w14:textId="77777777" w:rsidR="005B1103" w:rsidRPr="005B1103" w:rsidRDefault="005B1103" w:rsidP="005B1103">
      <w:pPr>
        <w:rPr>
          <w:rFonts w:ascii="Calibri" w:hAnsi="Calibri" w:cs="Calibri"/>
          <w:sz w:val="24"/>
          <w:szCs w:val="24"/>
          <w:lang w:val="en-GB"/>
        </w:rPr>
      </w:pPr>
    </w:p>
    <w:p w14:paraId="6C1B6638" w14:textId="77777777"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 xml:space="preserve">d. Repeatedly do not clearly identify the precise issues which they wish to be investigated, despite reasonable efforts of the Council to help them specify their concerns, and/or where the concerns identified are not within the remit of the Council to investigate. </w:t>
      </w:r>
    </w:p>
    <w:p w14:paraId="722D5B77" w14:textId="77777777" w:rsidR="005B1103" w:rsidRPr="005B1103" w:rsidRDefault="005B1103" w:rsidP="005B1103">
      <w:pPr>
        <w:rPr>
          <w:rFonts w:ascii="Calibri" w:hAnsi="Calibri" w:cs="Calibri"/>
          <w:sz w:val="24"/>
          <w:szCs w:val="24"/>
          <w:lang w:val="en-GB"/>
        </w:rPr>
      </w:pPr>
    </w:p>
    <w:p w14:paraId="511ADE70" w14:textId="77777777"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 xml:space="preserve">e. Regularly focus on a trivial matter to an extent which is out of proportion to its significance and continue to focus on this point. It is recognised that determining what a trivial matter is can be subjective and careful judgement will be used in applying this criterion. </w:t>
      </w:r>
    </w:p>
    <w:p w14:paraId="0ED4526C" w14:textId="77777777" w:rsidR="005B1103" w:rsidRPr="005B1103" w:rsidRDefault="005B1103" w:rsidP="005B1103">
      <w:pPr>
        <w:rPr>
          <w:rFonts w:ascii="Calibri" w:hAnsi="Calibri" w:cs="Calibri"/>
          <w:sz w:val="24"/>
          <w:szCs w:val="24"/>
          <w:lang w:val="en-GB"/>
        </w:rPr>
      </w:pPr>
    </w:p>
    <w:p w14:paraId="026AA3A6" w14:textId="04861F8A"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 xml:space="preserve">f. Have threatened or used physical violence towards staff or councillors at any time. This will in itself, cause personal contact with the </w:t>
      </w:r>
      <w:r w:rsidR="00157375">
        <w:rPr>
          <w:rFonts w:ascii="Calibri" w:hAnsi="Calibri" w:cs="Calibri"/>
          <w:sz w:val="24"/>
          <w:szCs w:val="24"/>
          <w:lang w:val="en-GB"/>
        </w:rPr>
        <w:t>person/</w:t>
      </w:r>
      <w:r w:rsidRPr="005B1103">
        <w:rPr>
          <w:rFonts w:ascii="Calibri" w:hAnsi="Calibri" w:cs="Calibri"/>
          <w:sz w:val="24"/>
          <w:szCs w:val="24"/>
          <w:lang w:val="en-GB"/>
        </w:rPr>
        <w:t xml:space="preserve">complainant, and their representatives to be discontinued and the complaint will, thereafter, only be continued through written communication. All such instances will be documented. </w:t>
      </w:r>
    </w:p>
    <w:p w14:paraId="5014C370" w14:textId="77777777" w:rsidR="005B1103" w:rsidRPr="005B1103" w:rsidRDefault="005B1103" w:rsidP="005B1103">
      <w:pPr>
        <w:rPr>
          <w:rFonts w:ascii="Calibri" w:hAnsi="Calibri" w:cs="Calibri"/>
          <w:sz w:val="24"/>
          <w:szCs w:val="24"/>
          <w:lang w:val="en-GB"/>
        </w:rPr>
      </w:pPr>
    </w:p>
    <w:p w14:paraId="479A7901" w14:textId="2FFC125D"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 xml:space="preserve">g. Have, in the course of addressing a </w:t>
      </w:r>
      <w:r w:rsidR="00E33271">
        <w:rPr>
          <w:rFonts w:ascii="Calibri" w:hAnsi="Calibri" w:cs="Calibri"/>
          <w:sz w:val="24"/>
          <w:szCs w:val="24"/>
          <w:lang w:val="en-GB"/>
        </w:rPr>
        <w:t>particular question</w:t>
      </w:r>
      <w:r w:rsidRPr="005B1103">
        <w:rPr>
          <w:rFonts w:ascii="Calibri" w:hAnsi="Calibri" w:cs="Calibri"/>
          <w:sz w:val="24"/>
          <w:szCs w:val="24"/>
          <w:lang w:val="en-GB"/>
        </w:rPr>
        <w:t xml:space="preserve">, had an excessive number of contacts with the Council – placing unreasonable demands on staff or Councillors. For the purposes of determining an excessive number, a contact may be in person, by telephone, letter, or e-mail. Discretion will be used in determining the precise number of excessive contacts applicable under this section, using judgement based on the specific circumstances of each individual case. </w:t>
      </w:r>
    </w:p>
    <w:p w14:paraId="0C20F9A0" w14:textId="77777777" w:rsidR="005B1103" w:rsidRPr="005B1103" w:rsidRDefault="005B1103" w:rsidP="005B1103">
      <w:pPr>
        <w:rPr>
          <w:rFonts w:ascii="Calibri" w:hAnsi="Calibri" w:cs="Calibri"/>
          <w:sz w:val="24"/>
          <w:szCs w:val="24"/>
          <w:lang w:val="en-GB"/>
        </w:rPr>
      </w:pPr>
    </w:p>
    <w:p w14:paraId="681535EE" w14:textId="2BB6EC75"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 xml:space="preserve">h. Have harassed or been personally abusive or verbally aggressive on more than one occasion towards staff or Councillors dealing with the </w:t>
      </w:r>
      <w:r w:rsidR="00E33271">
        <w:rPr>
          <w:rFonts w:ascii="Calibri" w:hAnsi="Calibri" w:cs="Calibri"/>
          <w:sz w:val="24"/>
          <w:szCs w:val="24"/>
          <w:lang w:val="en-GB"/>
        </w:rPr>
        <w:t>query</w:t>
      </w:r>
      <w:r w:rsidRPr="005B1103">
        <w:rPr>
          <w:rFonts w:ascii="Calibri" w:hAnsi="Calibri" w:cs="Calibri"/>
          <w:sz w:val="24"/>
          <w:szCs w:val="24"/>
          <w:lang w:val="en-GB"/>
        </w:rPr>
        <w:t xml:space="preserve">. These will be documented. </w:t>
      </w:r>
    </w:p>
    <w:p w14:paraId="10C2DE41" w14:textId="77777777" w:rsidR="005B1103" w:rsidRPr="005B1103" w:rsidRDefault="005B1103" w:rsidP="005B1103">
      <w:pPr>
        <w:rPr>
          <w:rFonts w:ascii="Calibri" w:hAnsi="Calibri" w:cs="Calibri"/>
          <w:sz w:val="24"/>
          <w:szCs w:val="24"/>
          <w:lang w:val="en-GB"/>
        </w:rPr>
      </w:pPr>
    </w:p>
    <w:p w14:paraId="1ED52195" w14:textId="77777777" w:rsidR="005B1103" w:rsidRPr="005B1103" w:rsidRDefault="005B1103" w:rsidP="005B1103">
      <w:pPr>
        <w:rPr>
          <w:rFonts w:ascii="Calibri" w:hAnsi="Calibri" w:cs="Calibri"/>
          <w:sz w:val="24"/>
          <w:szCs w:val="24"/>
          <w:lang w:val="en-GB"/>
        </w:rPr>
      </w:pPr>
      <w:proofErr w:type="spellStart"/>
      <w:r w:rsidRPr="005B1103">
        <w:rPr>
          <w:rFonts w:ascii="Calibri" w:hAnsi="Calibri" w:cs="Calibri"/>
          <w:sz w:val="24"/>
          <w:szCs w:val="24"/>
          <w:lang w:val="en-GB"/>
        </w:rPr>
        <w:t>i</w:t>
      </w:r>
      <w:proofErr w:type="spellEnd"/>
      <w:r w:rsidRPr="005B1103">
        <w:rPr>
          <w:rFonts w:ascii="Calibri" w:hAnsi="Calibri" w:cs="Calibri"/>
          <w:sz w:val="24"/>
          <w:szCs w:val="24"/>
          <w:lang w:val="en-GB"/>
        </w:rPr>
        <w:t xml:space="preserve">. Made use of an unauthorised recording of either a face to face or telephone conversation without the prior knowledge and consent of the other parties involved. </w:t>
      </w:r>
    </w:p>
    <w:p w14:paraId="71760CEB" w14:textId="77777777" w:rsidR="005B1103" w:rsidRPr="005B1103" w:rsidRDefault="005B1103" w:rsidP="005B1103">
      <w:pPr>
        <w:rPr>
          <w:rFonts w:ascii="Calibri" w:hAnsi="Calibri" w:cs="Calibri"/>
          <w:sz w:val="24"/>
          <w:szCs w:val="24"/>
          <w:lang w:val="en-GB"/>
        </w:rPr>
      </w:pPr>
    </w:p>
    <w:p w14:paraId="54118383" w14:textId="53ADC21B"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j. Make unreasonable demands on the customer/c</w:t>
      </w:r>
      <w:r w:rsidR="00E33271">
        <w:rPr>
          <w:rFonts w:ascii="Calibri" w:hAnsi="Calibri" w:cs="Calibri"/>
          <w:sz w:val="24"/>
          <w:szCs w:val="24"/>
          <w:lang w:val="en-GB"/>
        </w:rPr>
        <w:t>ouncil</w:t>
      </w:r>
      <w:r w:rsidRPr="005B1103">
        <w:rPr>
          <w:rFonts w:ascii="Calibri" w:hAnsi="Calibri" w:cs="Calibri"/>
          <w:sz w:val="24"/>
          <w:szCs w:val="24"/>
          <w:lang w:val="en-GB"/>
        </w:rPr>
        <w:t xml:space="preserve"> relationships and fail to accept that these may be unreasonable, for example, insist on responses to enquiries</w:t>
      </w:r>
      <w:r w:rsidR="000E5871">
        <w:rPr>
          <w:rFonts w:ascii="Calibri" w:hAnsi="Calibri" w:cs="Calibri"/>
          <w:sz w:val="24"/>
          <w:szCs w:val="24"/>
          <w:lang w:val="en-GB"/>
        </w:rPr>
        <w:t>/complaints</w:t>
      </w:r>
    </w:p>
    <w:p w14:paraId="746C3A16" w14:textId="2DB35417" w:rsidR="005B1103" w:rsidRPr="005B1103" w:rsidRDefault="000E5871" w:rsidP="005B1103">
      <w:pPr>
        <w:rPr>
          <w:rFonts w:ascii="Calibri" w:hAnsi="Calibri" w:cs="Calibri"/>
          <w:sz w:val="24"/>
          <w:szCs w:val="24"/>
          <w:lang w:val="en-GB"/>
        </w:rPr>
      </w:pPr>
      <w:r>
        <w:rPr>
          <w:rFonts w:ascii="Calibri" w:hAnsi="Calibri" w:cs="Calibri"/>
          <w:sz w:val="24"/>
          <w:szCs w:val="24"/>
          <w:lang w:val="en-GB"/>
        </w:rPr>
        <w:t>b</w:t>
      </w:r>
      <w:r w:rsidR="005B1103" w:rsidRPr="005B1103">
        <w:rPr>
          <w:rFonts w:ascii="Calibri" w:hAnsi="Calibri" w:cs="Calibri"/>
          <w:sz w:val="24"/>
          <w:szCs w:val="24"/>
          <w:lang w:val="en-GB"/>
        </w:rPr>
        <w:t xml:space="preserve">eing provided more urgently than is reasonable or within the Council’s Complaints Procedure or normal recognised practice. </w:t>
      </w:r>
    </w:p>
    <w:p w14:paraId="76FD5F51" w14:textId="77777777" w:rsidR="005B1103" w:rsidRPr="005B1103" w:rsidRDefault="005B1103" w:rsidP="005B1103">
      <w:pPr>
        <w:rPr>
          <w:rFonts w:ascii="Calibri" w:hAnsi="Calibri" w:cs="Calibri"/>
          <w:sz w:val="24"/>
          <w:szCs w:val="24"/>
          <w:lang w:val="en-GB"/>
        </w:rPr>
      </w:pPr>
    </w:p>
    <w:p w14:paraId="713E940B" w14:textId="1CD3059A" w:rsidR="005B1103" w:rsidRPr="005B1103" w:rsidRDefault="005B1103" w:rsidP="005B1103">
      <w:pPr>
        <w:rPr>
          <w:rFonts w:ascii="Calibri" w:hAnsi="Calibri" w:cs="Calibri"/>
          <w:sz w:val="24"/>
          <w:szCs w:val="24"/>
          <w:lang w:val="en-GB"/>
        </w:rPr>
      </w:pPr>
      <w:r w:rsidRPr="005B1103">
        <w:rPr>
          <w:rFonts w:ascii="Calibri" w:hAnsi="Calibri" w:cs="Calibri"/>
          <w:b/>
          <w:bCs/>
          <w:sz w:val="24"/>
          <w:szCs w:val="24"/>
          <w:lang w:val="en-GB"/>
        </w:rPr>
        <w:t xml:space="preserve">2. Procedures for dealing with habitual or vexatious </w:t>
      </w:r>
      <w:r w:rsidR="000E5871" w:rsidRPr="000E5871">
        <w:rPr>
          <w:rFonts w:ascii="Calibri" w:hAnsi="Calibri" w:cs="Calibri"/>
          <w:b/>
          <w:bCs/>
          <w:sz w:val="24"/>
          <w:szCs w:val="24"/>
          <w:lang w:val="en-GB"/>
        </w:rPr>
        <w:t>communications/complaints</w:t>
      </w:r>
    </w:p>
    <w:p w14:paraId="08C26050" w14:textId="2D6E9281"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 xml:space="preserve">2.1 Where </w:t>
      </w:r>
      <w:r w:rsidR="00E33271">
        <w:rPr>
          <w:rFonts w:ascii="Calibri" w:hAnsi="Calibri" w:cs="Calibri"/>
          <w:sz w:val="24"/>
          <w:szCs w:val="24"/>
          <w:lang w:val="en-GB"/>
        </w:rPr>
        <w:t>enquirers</w:t>
      </w:r>
      <w:r w:rsidRPr="005B1103">
        <w:rPr>
          <w:rFonts w:ascii="Calibri" w:hAnsi="Calibri" w:cs="Calibri"/>
          <w:sz w:val="24"/>
          <w:szCs w:val="24"/>
          <w:lang w:val="en-GB"/>
        </w:rPr>
        <w:t xml:space="preserve"> have been identified as habitual or vexatious in accordance with the criteria set out above, the Clerk in consultation with the Chairman and Vice Chairman of the Council will take action as appropriate from the following: </w:t>
      </w:r>
    </w:p>
    <w:p w14:paraId="23F58959" w14:textId="211A08D2"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 xml:space="preserve">a. </w:t>
      </w:r>
      <w:r w:rsidR="00E33271">
        <w:rPr>
          <w:rFonts w:ascii="Calibri" w:hAnsi="Calibri" w:cs="Calibri"/>
          <w:sz w:val="24"/>
          <w:szCs w:val="24"/>
          <w:lang w:val="en-GB"/>
        </w:rPr>
        <w:t>The member of the public</w:t>
      </w:r>
      <w:r w:rsidRPr="005B1103">
        <w:rPr>
          <w:rFonts w:ascii="Calibri" w:hAnsi="Calibri" w:cs="Calibri"/>
          <w:sz w:val="24"/>
          <w:szCs w:val="24"/>
          <w:lang w:val="en-GB"/>
        </w:rPr>
        <w:t xml:space="preserve"> will be notified, in writing, why their </w:t>
      </w:r>
      <w:r w:rsidR="00E33271">
        <w:rPr>
          <w:rFonts w:ascii="Calibri" w:hAnsi="Calibri" w:cs="Calibri"/>
          <w:sz w:val="24"/>
          <w:szCs w:val="24"/>
          <w:lang w:val="en-GB"/>
        </w:rPr>
        <w:t>query/communication</w:t>
      </w:r>
      <w:r w:rsidRPr="005B1103">
        <w:rPr>
          <w:rFonts w:ascii="Calibri" w:hAnsi="Calibri" w:cs="Calibri"/>
          <w:sz w:val="24"/>
          <w:szCs w:val="24"/>
          <w:lang w:val="en-GB"/>
        </w:rPr>
        <w:t xml:space="preserve"> has been classified as habitual and/or vexatious. </w:t>
      </w:r>
      <w:r w:rsidR="00157375">
        <w:rPr>
          <w:rFonts w:ascii="Calibri" w:hAnsi="Calibri" w:cs="Calibri"/>
          <w:sz w:val="24"/>
          <w:szCs w:val="24"/>
          <w:lang w:val="en-GB"/>
        </w:rPr>
        <w:t>Persons/c</w:t>
      </w:r>
      <w:r w:rsidRPr="005B1103">
        <w:rPr>
          <w:rFonts w:ascii="Calibri" w:hAnsi="Calibri" w:cs="Calibri"/>
          <w:sz w:val="24"/>
          <w:szCs w:val="24"/>
          <w:lang w:val="en-GB"/>
        </w:rPr>
        <w:t>omplainants will be advised of the Parish Council’s normal complaints</w:t>
      </w:r>
      <w:r w:rsidR="000E5871">
        <w:rPr>
          <w:rFonts w:ascii="Calibri" w:hAnsi="Calibri" w:cs="Calibri"/>
          <w:sz w:val="24"/>
          <w:szCs w:val="24"/>
          <w:lang w:val="en-GB"/>
        </w:rPr>
        <w:t>/communications</w:t>
      </w:r>
      <w:r w:rsidRPr="005B1103">
        <w:rPr>
          <w:rFonts w:ascii="Calibri" w:hAnsi="Calibri" w:cs="Calibri"/>
          <w:sz w:val="24"/>
          <w:szCs w:val="24"/>
          <w:lang w:val="en-GB"/>
        </w:rPr>
        <w:t xml:space="preserve"> procedure and what steps to follow if that is appropriate. </w:t>
      </w:r>
    </w:p>
    <w:p w14:paraId="1DA2DC39" w14:textId="77777777" w:rsidR="005B1103" w:rsidRPr="005B1103" w:rsidRDefault="005B1103" w:rsidP="005B1103">
      <w:pPr>
        <w:rPr>
          <w:rFonts w:ascii="Calibri" w:hAnsi="Calibri" w:cs="Calibri"/>
          <w:sz w:val="24"/>
          <w:szCs w:val="24"/>
          <w:lang w:val="en-GB"/>
        </w:rPr>
      </w:pPr>
    </w:p>
    <w:p w14:paraId="0BE735BA" w14:textId="1D10EE6C"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 xml:space="preserve">b. </w:t>
      </w:r>
      <w:r w:rsidR="00157375">
        <w:rPr>
          <w:rFonts w:ascii="Calibri" w:hAnsi="Calibri" w:cs="Calibri"/>
          <w:sz w:val="24"/>
          <w:szCs w:val="24"/>
          <w:lang w:val="en-GB"/>
        </w:rPr>
        <w:t>Enquirers/</w:t>
      </w:r>
      <w:r w:rsidRPr="005B1103">
        <w:rPr>
          <w:rFonts w:ascii="Calibri" w:hAnsi="Calibri" w:cs="Calibri"/>
          <w:sz w:val="24"/>
          <w:szCs w:val="24"/>
          <w:lang w:val="en-GB"/>
        </w:rPr>
        <w:t xml:space="preserve">Complainants will be notified, in writing, that the Council has responded fully to the points raised and has tried to resolve the </w:t>
      </w:r>
      <w:r w:rsidR="00157375">
        <w:rPr>
          <w:rFonts w:ascii="Calibri" w:hAnsi="Calibri" w:cs="Calibri"/>
          <w:sz w:val="24"/>
          <w:szCs w:val="24"/>
          <w:lang w:val="en-GB"/>
        </w:rPr>
        <w:t>query/</w:t>
      </w:r>
      <w:r w:rsidRPr="005B1103">
        <w:rPr>
          <w:rFonts w:ascii="Calibri" w:hAnsi="Calibri" w:cs="Calibri"/>
          <w:sz w:val="24"/>
          <w:szCs w:val="24"/>
          <w:lang w:val="en-GB"/>
        </w:rPr>
        <w:t xml:space="preserve">complaint but that there is nothing more to add and that continuing contact on the matter will serve no useful purpose. </w:t>
      </w:r>
      <w:r w:rsidR="00157375">
        <w:rPr>
          <w:rFonts w:ascii="Calibri" w:hAnsi="Calibri" w:cs="Calibri"/>
          <w:sz w:val="24"/>
          <w:szCs w:val="24"/>
          <w:lang w:val="en-GB"/>
        </w:rPr>
        <w:t>The member of the public/c</w:t>
      </w:r>
      <w:r w:rsidRPr="005B1103">
        <w:rPr>
          <w:rFonts w:ascii="Calibri" w:hAnsi="Calibri" w:cs="Calibri"/>
          <w:sz w:val="24"/>
          <w:szCs w:val="24"/>
          <w:lang w:val="en-GB"/>
        </w:rPr>
        <w:t xml:space="preserve">omplainant will also be notified that the correspondence is at an end, advising that they are being treated as a persistent or vexatious and as such the Council does not intend to engage in further correspondence dealing with the </w:t>
      </w:r>
      <w:r w:rsidR="00157375">
        <w:rPr>
          <w:rFonts w:ascii="Calibri" w:hAnsi="Calibri" w:cs="Calibri"/>
          <w:sz w:val="24"/>
          <w:szCs w:val="24"/>
          <w:lang w:val="en-GB"/>
        </w:rPr>
        <w:t>query/</w:t>
      </w:r>
      <w:r w:rsidRPr="005B1103">
        <w:rPr>
          <w:rFonts w:ascii="Calibri" w:hAnsi="Calibri" w:cs="Calibri"/>
          <w:sz w:val="24"/>
          <w:szCs w:val="24"/>
          <w:lang w:val="en-GB"/>
        </w:rPr>
        <w:t xml:space="preserve">complaint. </w:t>
      </w:r>
    </w:p>
    <w:p w14:paraId="4004CAD5" w14:textId="77777777" w:rsidR="005B1103" w:rsidRPr="005B1103" w:rsidRDefault="005B1103" w:rsidP="005B1103">
      <w:pPr>
        <w:rPr>
          <w:rFonts w:ascii="Calibri" w:hAnsi="Calibri" w:cs="Calibri"/>
          <w:sz w:val="24"/>
          <w:szCs w:val="24"/>
          <w:lang w:val="en-GB"/>
        </w:rPr>
      </w:pPr>
    </w:p>
    <w:p w14:paraId="12E611F1" w14:textId="184CC5BB"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 xml:space="preserve">c. The Council will decline further contact with such </w:t>
      </w:r>
      <w:r w:rsidR="00157375">
        <w:rPr>
          <w:rFonts w:ascii="Calibri" w:hAnsi="Calibri" w:cs="Calibri"/>
          <w:sz w:val="24"/>
          <w:szCs w:val="24"/>
          <w:lang w:val="en-GB"/>
        </w:rPr>
        <w:t>person</w:t>
      </w:r>
      <w:r w:rsidRPr="005B1103">
        <w:rPr>
          <w:rFonts w:ascii="Calibri" w:hAnsi="Calibri" w:cs="Calibri"/>
          <w:sz w:val="24"/>
          <w:szCs w:val="24"/>
          <w:lang w:val="en-GB"/>
        </w:rPr>
        <w:t xml:space="preserve">s, in person, by telephone, by letter, or by e-mail. </w:t>
      </w:r>
    </w:p>
    <w:p w14:paraId="1F4B05BF" w14:textId="77777777" w:rsidR="005B1103" w:rsidRPr="005B1103" w:rsidRDefault="005B1103" w:rsidP="005B1103">
      <w:pPr>
        <w:rPr>
          <w:rFonts w:ascii="Calibri" w:hAnsi="Calibri" w:cs="Calibri"/>
          <w:sz w:val="24"/>
          <w:szCs w:val="24"/>
          <w:lang w:val="en-GB"/>
        </w:rPr>
      </w:pPr>
    </w:p>
    <w:p w14:paraId="1C2836E6" w14:textId="54CF3B8A"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 xml:space="preserve">d. </w:t>
      </w:r>
      <w:r w:rsidR="00157375">
        <w:rPr>
          <w:rFonts w:ascii="Calibri" w:hAnsi="Calibri" w:cs="Calibri"/>
          <w:sz w:val="24"/>
          <w:szCs w:val="24"/>
          <w:lang w:val="en-GB"/>
        </w:rPr>
        <w:t>Such persons</w:t>
      </w:r>
      <w:r w:rsidRPr="005B1103">
        <w:rPr>
          <w:rFonts w:ascii="Calibri" w:hAnsi="Calibri" w:cs="Calibri"/>
          <w:sz w:val="24"/>
          <w:szCs w:val="24"/>
          <w:lang w:val="en-GB"/>
        </w:rPr>
        <w:t xml:space="preserve"> will be informed that in extreme circumstances the Council reserves the right to seek advice from a solicitor or other relevant agency on unreasonable or vexatious </w:t>
      </w:r>
      <w:r w:rsidR="00157375">
        <w:rPr>
          <w:rFonts w:ascii="Calibri" w:hAnsi="Calibri" w:cs="Calibri"/>
          <w:sz w:val="24"/>
          <w:szCs w:val="24"/>
          <w:lang w:val="en-GB"/>
        </w:rPr>
        <w:t>communications/</w:t>
      </w:r>
      <w:r w:rsidRPr="005B1103">
        <w:rPr>
          <w:rFonts w:ascii="Calibri" w:hAnsi="Calibri" w:cs="Calibri"/>
          <w:sz w:val="24"/>
          <w:szCs w:val="24"/>
          <w:lang w:val="en-GB"/>
        </w:rPr>
        <w:t xml:space="preserve">complaints. </w:t>
      </w:r>
    </w:p>
    <w:p w14:paraId="4DCEC61C" w14:textId="77777777" w:rsidR="005B1103" w:rsidRPr="005B1103" w:rsidRDefault="005B1103" w:rsidP="005B1103">
      <w:pPr>
        <w:rPr>
          <w:rFonts w:ascii="Calibri" w:hAnsi="Calibri" w:cs="Calibri"/>
          <w:sz w:val="24"/>
          <w:szCs w:val="24"/>
          <w:lang w:val="en-GB"/>
        </w:rPr>
      </w:pPr>
    </w:p>
    <w:p w14:paraId="1092EEA0" w14:textId="77777777"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 xml:space="preserve">3. Withdrawing Habitual or Vexatious Status </w:t>
      </w:r>
    </w:p>
    <w:p w14:paraId="6FD92A6B" w14:textId="77777777" w:rsidR="005B1103" w:rsidRPr="005B1103" w:rsidRDefault="005B1103" w:rsidP="005B1103">
      <w:pPr>
        <w:rPr>
          <w:rFonts w:ascii="Calibri" w:hAnsi="Calibri" w:cs="Calibri"/>
          <w:sz w:val="24"/>
          <w:szCs w:val="24"/>
          <w:lang w:val="en-GB"/>
        </w:rPr>
      </w:pPr>
      <w:r w:rsidRPr="005B1103">
        <w:rPr>
          <w:rFonts w:ascii="Calibri" w:hAnsi="Calibri" w:cs="Calibri"/>
          <w:sz w:val="24"/>
          <w:szCs w:val="24"/>
          <w:lang w:val="en-GB"/>
        </w:rPr>
        <w:t xml:space="preserve">3.1 Once a complainant has been determined to be habitual and /or vexatious, their status will be kept under review. There will be an opportunity, however, if they subsequently demonstrate a more reasonable approach, or if they submit a further complaint for which the normal complaints procedure would appear appropriate, to have their status reviewed and normal channels of communication may be resumed. </w:t>
      </w:r>
    </w:p>
    <w:p w14:paraId="7ACC389E" w14:textId="793D30D8" w:rsidR="005B1103" w:rsidRPr="005B1103" w:rsidRDefault="005B1103" w:rsidP="005B1103">
      <w:pPr>
        <w:rPr>
          <w:rFonts w:ascii="Calibri" w:hAnsi="Calibri" w:cs="Calibri"/>
          <w:sz w:val="24"/>
          <w:szCs w:val="24"/>
        </w:rPr>
      </w:pPr>
      <w:r w:rsidRPr="005B1103">
        <w:rPr>
          <w:rFonts w:ascii="Calibri" w:hAnsi="Calibri" w:cs="Calibri"/>
          <w:sz w:val="24"/>
          <w:szCs w:val="24"/>
          <w:lang w:val="en-GB"/>
        </w:rPr>
        <w:t>Review date: March 2025</w:t>
      </w:r>
    </w:p>
    <w:p w14:paraId="26CA5FB4" w14:textId="77777777" w:rsidR="00A51724" w:rsidRPr="00D85334" w:rsidRDefault="00A51724" w:rsidP="00A51724">
      <w:pPr>
        <w:jc w:val="center"/>
        <w:rPr>
          <w:rFonts w:ascii="Calibri" w:hAnsi="Calibri" w:cs="Calibri"/>
          <w:b/>
          <w:sz w:val="28"/>
          <w:szCs w:val="28"/>
          <w:u w:val="single"/>
        </w:rPr>
      </w:pPr>
    </w:p>
    <w:sectPr w:rsidR="00A51724" w:rsidRPr="00D85334" w:rsidSect="00C6018D">
      <w:pgSz w:w="12240" w:h="15840"/>
      <w:pgMar w:top="709" w:right="1440" w:bottom="426"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2E0AE" w14:textId="77777777" w:rsidR="00AE1FFF" w:rsidRDefault="00AE1FFF">
      <w:r>
        <w:separator/>
      </w:r>
    </w:p>
  </w:endnote>
  <w:endnote w:type="continuationSeparator" w:id="0">
    <w:p w14:paraId="0E593FFC" w14:textId="77777777" w:rsidR="00AE1FFF" w:rsidRDefault="00AE1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ZapfHumnst BT">
    <w:altName w:val="Segoe UI"/>
    <w:charset w:val="00"/>
    <w:family w:val="swiss"/>
    <w:pitch w:val="variable"/>
    <w:sig w:usb0="00000001"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22A48" w14:textId="77777777" w:rsidR="00AE1FFF" w:rsidRDefault="00AE1FFF">
      <w:r>
        <w:separator/>
      </w:r>
    </w:p>
  </w:footnote>
  <w:footnote w:type="continuationSeparator" w:id="0">
    <w:p w14:paraId="706BAE63" w14:textId="77777777" w:rsidR="00AE1FFF" w:rsidRDefault="00AE1F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71662"/>
    <w:multiLevelType w:val="hybridMultilevel"/>
    <w:tmpl w:val="13ACFE0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A0474B"/>
    <w:multiLevelType w:val="multilevel"/>
    <w:tmpl w:val="93F0D0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1A4CB9"/>
    <w:multiLevelType w:val="hybridMultilevel"/>
    <w:tmpl w:val="86109FC8"/>
    <w:lvl w:ilvl="0" w:tplc="D4241B80">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203E33D5"/>
    <w:multiLevelType w:val="multilevel"/>
    <w:tmpl w:val="84A2B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3538D6"/>
    <w:multiLevelType w:val="hybridMultilevel"/>
    <w:tmpl w:val="C9E28D8E"/>
    <w:lvl w:ilvl="0" w:tplc="A698C58E">
      <w:start w:val="2"/>
      <w:numFmt w:val="bullet"/>
      <w:lvlText w:val="•"/>
      <w:lvlJc w:val="left"/>
      <w:pPr>
        <w:ind w:left="1080" w:hanging="720"/>
      </w:pPr>
      <w:rPr>
        <w:rFonts w:ascii="Cambria" w:eastAsia="Times New Roman" w:hAnsi="Cambri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216084"/>
    <w:multiLevelType w:val="singleLevel"/>
    <w:tmpl w:val="DF708FB8"/>
    <w:lvl w:ilvl="0">
      <w:start w:val="1"/>
      <w:numFmt w:val="decimal"/>
      <w:lvlText w:val="%1)"/>
      <w:lvlJc w:val="left"/>
      <w:pPr>
        <w:tabs>
          <w:tab w:val="num" w:pos="720"/>
        </w:tabs>
        <w:ind w:left="720" w:hanging="720"/>
      </w:pPr>
      <w:rPr>
        <w:rFonts w:hint="default"/>
      </w:rPr>
    </w:lvl>
  </w:abstractNum>
  <w:abstractNum w:abstractNumId="6" w15:restartNumberingAfterBreak="0">
    <w:nsid w:val="3B61479A"/>
    <w:multiLevelType w:val="hybridMultilevel"/>
    <w:tmpl w:val="AA5C0118"/>
    <w:lvl w:ilvl="0" w:tplc="2B444B36">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EA7A2D"/>
    <w:multiLevelType w:val="hybridMultilevel"/>
    <w:tmpl w:val="D7E89BA6"/>
    <w:lvl w:ilvl="0" w:tplc="0ABC1376">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EBC5465"/>
    <w:multiLevelType w:val="multilevel"/>
    <w:tmpl w:val="D2C2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1557AC"/>
    <w:multiLevelType w:val="hybridMultilevel"/>
    <w:tmpl w:val="F306B9E6"/>
    <w:lvl w:ilvl="0" w:tplc="A698C58E">
      <w:start w:val="2"/>
      <w:numFmt w:val="bullet"/>
      <w:lvlText w:val="•"/>
      <w:lvlJc w:val="left"/>
      <w:pPr>
        <w:ind w:left="1080" w:hanging="720"/>
      </w:pPr>
      <w:rPr>
        <w:rFonts w:ascii="Cambria" w:eastAsia="Times New Roman" w:hAnsi="Cambri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A92827"/>
    <w:multiLevelType w:val="hybridMultilevel"/>
    <w:tmpl w:val="E896727E"/>
    <w:lvl w:ilvl="0" w:tplc="04090001">
      <w:start w:val="4"/>
      <w:numFmt w:val="bullet"/>
      <w:lvlText w:val=""/>
      <w:lvlJc w:val="left"/>
      <w:pPr>
        <w:tabs>
          <w:tab w:val="num" w:pos="720"/>
        </w:tabs>
        <w:ind w:left="720" w:hanging="360"/>
      </w:pPr>
      <w:rPr>
        <w:rFonts w:ascii="Symbol" w:eastAsia="Times New Roman"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56F378DC"/>
    <w:multiLevelType w:val="multilevel"/>
    <w:tmpl w:val="E8E2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7674AFE"/>
    <w:multiLevelType w:val="hybridMultilevel"/>
    <w:tmpl w:val="839C5E1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7EA7141"/>
    <w:multiLevelType w:val="hybridMultilevel"/>
    <w:tmpl w:val="A4967876"/>
    <w:lvl w:ilvl="0" w:tplc="CE368FDE">
      <w:numFmt w:val="bullet"/>
      <w:lvlText w:val="-"/>
      <w:lvlJc w:val="left"/>
      <w:pPr>
        <w:ind w:left="720" w:hanging="36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DF436E"/>
    <w:multiLevelType w:val="multilevel"/>
    <w:tmpl w:val="42E8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DAA0943"/>
    <w:multiLevelType w:val="hybridMultilevel"/>
    <w:tmpl w:val="A3C65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2134AE0"/>
    <w:multiLevelType w:val="hybridMultilevel"/>
    <w:tmpl w:val="22009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1556B3"/>
    <w:multiLevelType w:val="hybridMultilevel"/>
    <w:tmpl w:val="8996C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B5024A"/>
    <w:multiLevelType w:val="hybridMultilevel"/>
    <w:tmpl w:val="2F6C86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A00298D"/>
    <w:multiLevelType w:val="hybridMultilevel"/>
    <w:tmpl w:val="9D5ECF0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63759702">
    <w:abstractNumId w:val="5"/>
  </w:num>
  <w:num w:numId="2" w16cid:durableId="123046428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5500820">
    <w:abstractNumId w:val="8"/>
  </w:num>
  <w:num w:numId="4" w16cid:durableId="1428887549">
    <w:abstractNumId w:val="12"/>
  </w:num>
  <w:num w:numId="5" w16cid:durableId="1758136486">
    <w:abstractNumId w:val="0"/>
  </w:num>
  <w:num w:numId="6" w16cid:durableId="1769615985">
    <w:abstractNumId w:val="18"/>
  </w:num>
  <w:num w:numId="7" w16cid:durableId="1170371140">
    <w:abstractNumId w:val="11"/>
  </w:num>
  <w:num w:numId="8" w16cid:durableId="1488209229">
    <w:abstractNumId w:val="1"/>
  </w:num>
  <w:num w:numId="9" w16cid:durableId="1839153728">
    <w:abstractNumId w:val="7"/>
  </w:num>
  <w:num w:numId="10" w16cid:durableId="1719695445">
    <w:abstractNumId w:val="2"/>
  </w:num>
  <w:num w:numId="11" w16cid:durableId="878278208">
    <w:abstractNumId w:val="3"/>
  </w:num>
  <w:num w:numId="12" w16cid:durableId="1127047740">
    <w:abstractNumId w:val="14"/>
  </w:num>
  <w:num w:numId="13" w16cid:durableId="1582330920">
    <w:abstractNumId w:val="15"/>
  </w:num>
  <w:num w:numId="14" w16cid:durableId="2099132180">
    <w:abstractNumId w:val="16"/>
  </w:num>
  <w:num w:numId="15" w16cid:durableId="1212620041">
    <w:abstractNumId w:val="17"/>
  </w:num>
  <w:num w:numId="16" w16cid:durableId="495463922">
    <w:abstractNumId w:val="6"/>
  </w:num>
  <w:num w:numId="17" w16cid:durableId="1572039374">
    <w:abstractNumId w:val="13"/>
  </w:num>
  <w:num w:numId="18" w16cid:durableId="1006176634">
    <w:abstractNumId w:val="9"/>
  </w:num>
  <w:num w:numId="19" w16cid:durableId="1366369052">
    <w:abstractNumId w:val="19"/>
  </w:num>
  <w:num w:numId="20" w16cid:durableId="6456225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07C3"/>
    <w:rsid w:val="000101DE"/>
    <w:rsid w:val="00015ACA"/>
    <w:rsid w:val="00016F8D"/>
    <w:rsid w:val="0001789D"/>
    <w:rsid w:val="00026691"/>
    <w:rsid w:val="00030C99"/>
    <w:rsid w:val="000350D8"/>
    <w:rsid w:val="000605E3"/>
    <w:rsid w:val="00073C10"/>
    <w:rsid w:val="00075B88"/>
    <w:rsid w:val="00083349"/>
    <w:rsid w:val="00085E07"/>
    <w:rsid w:val="0009659D"/>
    <w:rsid w:val="000A19F3"/>
    <w:rsid w:val="000A3D60"/>
    <w:rsid w:val="000B08E0"/>
    <w:rsid w:val="000B4AD2"/>
    <w:rsid w:val="000D286F"/>
    <w:rsid w:val="000D46A3"/>
    <w:rsid w:val="000D47A9"/>
    <w:rsid w:val="000D6110"/>
    <w:rsid w:val="000D7719"/>
    <w:rsid w:val="000E17BF"/>
    <w:rsid w:val="000E1F17"/>
    <w:rsid w:val="000E20DE"/>
    <w:rsid w:val="000E4B28"/>
    <w:rsid w:val="000E5871"/>
    <w:rsid w:val="000E5C77"/>
    <w:rsid w:val="000E5D80"/>
    <w:rsid w:val="00104CF4"/>
    <w:rsid w:val="00110E67"/>
    <w:rsid w:val="001215B2"/>
    <w:rsid w:val="00121B59"/>
    <w:rsid w:val="001328C7"/>
    <w:rsid w:val="00135FD7"/>
    <w:rsid w:val="00136C9F"/>
    <w:rsid w:val="0014667B"/>
    <w:rsid w:val="00150673"/>
    <w:rsid w:val="00157375"/>
    <w:rsid w:val="00161982"/>
    <w:rsid w:val="0016689B"/>
    <w:rsid w:val="00171741"/>
    <w:rsid w:val="00180BFF"/>
    <w:rsid w:val="001909A5"/>
    <w:rsid w:val="00191B43"/>
    <w:rsid w:val="00191F53"/>
    <w:rsid w:val="00193C58"/>
    <w:rsid w:val="00197432"/>
    <w:rsid w:val="001A10DF"/>
    <w:rsid w:val="001A4BEF"/>
    <w:rsid w:val="001B10E9"/>
    <w:rsid w:val="001B217B"/>
    <w:rsid w:val="001C1665"/>
    <w:rsid w:val="001C2AD5"/>
    <w:rsid w:val="001C6546"/>
    <w:rsid w:val="001D06C6"/>
    <w:rsid w:val="001D56BD"/>
    <w:rsid w:val="001D74E1"/>
    <w:rsid w:val="001E0620"/>
    <w:rsid w:val="001E33EF"/>
    <w:rsid w:val="001E79B5"/>
    <w:rsid w:val="001F013C"/>
    <w:rsid w:val="001F2AE3"/>
    <w:rsid w:val="001F7210"/>
    <w:rsid w:val="001F7FF0"/>
    <w:rsid w:val="00204003"/>
    <w:rsid w:val="0020562F"/>
    <w:rsid w:val="0020778B"/>
    <w:rsid w:val="00212D8C"/>
    <w:rsid w:val="002268CD"/>
    <w:rsid w:val="0023310C"/>
    <w:rsid w:val="00233124"/>
    <w:rsid w:val="0023544C"/>
    <w:rsid w:val="00235D75"/>
    <w:rsid w:val="00250B09"/>
    <w:rsid w:val="00252371"/>
    <w:rsid w:val="00270305"/>
    <w:rsid w:val="0027531F"/>
    <w:rsid w:val="00276D8C"/>
    <w:rsid w:val="00285991"/>
    <w:rsid w:val="002860FF"/>
    <w:rsid w:val="00287F49"/>
    <w:rsid w:val="00293A8F"/>
    <w:rsid w:val="00294AC2"/>
    <w:rsid w:val="00295EC7"/>
    <w:rsid w:val="002A114A"/>
    <w:rsid w:val="002B3013"/>
    <w:rsid w:val="002B4A99"/>
    <w:rsid w:val="002E420B"/>
    <w:rsid w:val="002E7ACB"/>
    <w:rsid w:val="002F4E67"/>
    <w:rsid w:val="00301468"/>
    <w:rsid w:val="003026BB"/>
    <w:rsid w:val="00305899"/>
    <w:rsid w:val="00313D67"/>
    <w:rsid w:val="0033529F"/>
    <w:rsid w:val="00336155"/>
    <w:rsid w:val="003367B4"/>
    <w:rsid w:val="00340590"/>
    <w:rsid w:val="0034135C"/>
    <w:rsid w:val="0034403A"/>
    <w:rsid w:val="00377275"/>
    <w:rsid w:val="00382F40"/>
    <w:rsid w:val="00383A4D"/>
    <w:rsid w:val="00387654"/>
    <w:rsid w:val="003929A1"/>
    <w:rsid w:val="003A107C"/>
    <w:rsid w:val="003A5EB8"/>
    <w:rsid w:val="003B0E1C"/>
    <w:rsid w:val="003B3A9B"/>
    <w:rsid w:val="003B3F1E"/>
    <w:rsid w:val="003B45D5"/>
    <w:rsid w:val="003C6DEE"/>
    <w:rsid w:val="003C71F7"/>
    <w:rsid w:val="003D1E45"/>
    <w:rsid w:val="003D3798"/>
    <w:rsid w:val="003D48D9"/>
    <w:rsid w:val="003E34E2"/>
    <w:rsid w:val="003F3A6B"/>
    <w:rsid w:val="00416F3B"/>
    <w:rsid w:val="00417A24"/>
    <w:rsid w:val="00426137"/>
    <w:rsid w:val="00427AF9"/>
    <w:rsid w:val="00430C24"/>
    <w:rsid w:val="00431AF9"/>
    <w:rsid w:val="00433E0C"/>
    <w:rsid w:val="00443FFF"/>
    <w:rsid w:val="0045133B"/>
    <w:rsid w:val="00454CFF"/>
    <w:rsid w:val="00454F02"/>
    <w:rsid w:val="00480862"/>
    <w:rsid w:val="0049145A"/>
    <w:rsid w:val="00491B93"/>
    <w:rsid w:val="004A048A"/>
    <w:rsid w:val="004B262C"/>
    <w:rsid w:val="004B5D67"/>
    <w:rsid w:val="004B7282"/>
    <w:rsid w:val="004D019E"/>
    <w:rsid w:val="004D2BF6"/>
    <w:rsid w:val="004D34DA"/>
    <w:rsid w:val="004E2F69"/>
    <w:rsid w:val="004F109B"/>
    <w:rsid w:val="004F3688"/>
    <w:rsid w:val="004F4315"/>
    <w:rsid w:val="00502E9A"/>
    <w:rsid w:val="00503AB9"/>
    <w:rsid w:val="0050556C"/>
    <w:rsid w:val="00510337"/>
    <w:rsid w:val="0052295E"/>
    <w:rsid w:val="00526525"/>
    <w:rsid w:val="005475FE"/>
    <w:rsid w:val="00560314"/>
    <w:rsid w:val="00561E18"/>
    <w:rsid w:val="00565193"/>
    <w:rsid w:val="005814E8"/>
    <w:rsid w:val="00592DA7"/>
    <w:rsid w:val="005932F0"/>
    <w:rsid w:val="00593D01"/>
    <w:rsid w:val="00595B9B"/>
    <w:rsid w:val="005967DF"/>
    <w:rsid w:val="005B1103"/>
    <w:rsid w:val="005B4913"/>
    <w:rsid w:val="005B57E3"/>
    <w:rsid w:val="005B61C9"/>
    <w:rsid w:val="005C2F8D"/>
    <w:rsid w:val="005C3E5E"/>
    <w:rsid w:val="005C60C8"/>
    <w:rsid w:val="005D0F0F"/>
    <w:rsid w:val="005F74B3"/>
    <w:rsid w:val="00601FA8"/>
    <w:rsid w:val="006023CE"/>
    <w:rsid w:val="00603634"/>
    <w:rsid w:val="00615D8D"/>
    <w:rsid w:val="00620F09"/>
    <w:rsid w:val="00626B3A"/>
    <w:rsid w:val="006307C3"/>
    <w:rsid w:val="00633CC2"/>
    <w:rsid w:val="00634462"/>
    <w:rsid w:val="006419FD"/>
    <w:rsid w:val="00652EF4"/>
    <w:rsid w:val="00656BAA"/>
    <w:rsid w:val="00673A64"/>
    <w:rsid w:val="00674883"/>
    <w:rsid w:val="00674EA7"/>
    <w:rsid w:val="00676FA1"/>
    <w:rsid w:val="00691C40"/>
    <w:rsid w:val="00694E4E"/>
    <w:rsid w:val="006A07D7"/>
    <w:rsid w:val="006A2CA7"/>
    <w:rsid w:val="006A743C"/>
    <w:rsid w:val="006C012A"/>
    <w:rsid w:val="006D2212"/>
    <w:rsid w:val="006E00BD"/>
    <w:rsid w:val="006E3F68"/>
    <w:rsid w:val="006E78F2"/>
    <w:rsid w:val="006E791A"/>
    <w:rsid w:val="006F1DC5"/>
    <w:rsid w:val="006F2C68"/>
    <w:rsid w:val="006F2CC2"/>
    <w:rsid w:val="00705DD8"/>
    <w:rsid w:val="00710C3A"/>
    <w:rsid w:val="00715356"/>
    <w:rsid w:val="0071562D"/>
    <w:rsid w:val="00757B62"/>
    <w:rsid w:val="00766CE9"/>
    <w:rsid w:val="00767022"/>
    <w:rsid w:val="007705E8"/>
    <w:rsid w:val="007715F4"/>
    <w:rsid w:val="0078397B"/>
    <w:rsid w:val="00786793"/>
    <w:rsid w:val="00787293"/>
    <w:rsid w:val="007960EA"/>
    <w:rsid w:val="007A03C5"/>
    <w:rsid w:val="007A6F26"/>
    <w:rsid w:val="007B2F59"/>
    <w:rsid w:val="007B6D1E"/>
    <w:rsid w:val="007C24C8"/>
    <w:rsid w:val="007E14CD"/>
    <w:rsid w:val="007E6EAE"/>
    <w:rsid w:val="007E7C78"/>
    <w:rsid w:val="0080378A"/>
    <w:rsid w:val="00803E85"/>
    <w:rsid w:val="00810851"/>
    <w:rsid w:val="00812006"/>
    <w:rsid w:val="00815EE6"/>
    <w:rsid w:val="00820765"/>
    <w:rsid w:val="00826D9E"/>
    <w:rsid w:val="0083044D"/>
    <w:rsid w:val="008360AD"/>
    <w:rsid w:val="008407E9"/>
    <w:rsid w:val="00840A9F"/>
    <w:rsid w:val="00852AEB"/>
    <w:rsid w:val="00863D49"/>
    <w:rsid w:val="008718EF"/>
    <w:rsid w:val="008736C2"/>
    <w:rsid w:val="00890C48"/>
    <w:rsid w:val="0089448D"/>
    <w:rsid w:val="008A26FC"/>
    <w:rsid w:val="008A2B5E"/>
    <w:rsid w:val="008A2DF8"/>
    <w:rsid w:val="008A4FCF"/>
    <w:rsid w:val="008A59A5"/>
    <w:rsid w:val="008C293C"/>
    <w:rsid w:val="008D223E"/>
    <w:rsid w:val="008D541B"/>
    <w:rsid w:val="008E20F4"/>
    <w:rsid w:val="008F1A2F"/>
    <w:rsid w:val="008F4513"/>
    <w:rsid w:val="008F7023"/>
    <w:rsid w:val="0090262C"/>
    <w:rsid w:val="00913766"/>
    <w:rsid w:val="00913ADA"/>
    <w:rsid w:val="00923DC2"/>
    <w:rsid w:val="0093011D"/>
    <w:rsid w:val="0093481A"/>
    <w:rsid w:val="009414B3"/>
    <w:rsid w:val="00951278"/>
    <w:rsid w:val="009626C4"/>
    <w:rsid w:val="00964CB0"/>
    <w:rsid w:val="009664B8"/>
    <w:rsid w:val="00976ACD"/>
    <w:rsid w:val="0099402B"/>
    <w:rsid w:val="009A5D15"/>
    <w:rsid w:val="009B662A"/>
    <w:rsid w:val="009C24EE"/>
    <w:rsid w:val="009C4478"/>
    <w:rsid w:val="009D3743"/>
    <w:rsid w:val="009D40F0"/>
    <w:rsid w:val="009E01A6"/>
    <w:rsid w:val="009E4B15"/>
    <w:rsid w:val="009E620A"/>
    <w:rsid w:val="009E67CF"/>
    <w:rsid w:val="009E78B5"/>
    <w:rsid w:val="009F5964"/>
    <w:rsid w:val="00A01390"/>
    <w:rsid w:val="00A01A51"/>
    <w:rsid w:val="00A01BE0"/>
    <w:rsid w:val="00A05C8D"/>
    <w:rsid w:val="00A130CA"/>
    <w:rsid w:val="00A14D16"/>
    <w:rsid w:val="00A152E4"/>
    <w:rsid w:val="00A17883"/>
    <w:rsid w:val="00A2050A"/>
    <w:rsid w:val="00A249A6"/>
    <w:rsid w:val="00A32190"/>
    <w:rsid w:val="00A34DE0"/>
    <w:rsid w:val="00A4001A"/>
    <w:rsid w:val="00A5104A"/>
    <w:rsid w:val="00A51724"/>
    <w:rsid w:val="00A60AE2"/>
    <w:rsid w:val="00A634DA"/>
    <w:rsid w:val="00A63835"/>
    <w:rsid w:val="00A67853"/>
    <w:rsid w:val="00A80075"/>
    <w:rsid w:val="00A812A4"/>
    <w:rsid w:val="00A81C9A"/>
    <w:rsid w:val="00A82514"/>
    <w:rsid w:val="00A82A88"/>
    <w:rsid w:val="00A84ABB"/>
    <w:rsid w:val="00AB120C"/>
    <w:rsid w:val="00AB1DEA"/>
    <w:rsid w:val="00AB31F0"/>
    <w:rsid w:val="00AB3725"/>
    <w:rsid w:val="00AB6B28"/>
    <w:rsid w:val="00AC0431"/>
    <w:rsid w:val="00AC3825"/>
    <w:rsid w:val="00AC6EE3"/>
    <w:rsid w:val="00AD6373"/>
    <w:rsid w:val="00AD6836"/>
    <w:rsid w:val="00AE1FFF"/>
    <w:rsid w:val="00AE2C5F"/>
    <w:rsid w:val="00AF177E"/>
    <w:rsid w:val="00AF458C"/>
    <w:rsid w:val="00B11418"/>
    <w:rsid w:val="00B13690"/>
    <w:rsid w:val="00B24E91"/>
    <w:rsid w:val="00B2603F"/>
    <w:rsid w:val="00B33E6D"/>
    <w:rsid w:val="00B43D99"/>
    <w:rsid w:val="00B45609"/>
    <w:rsid w:val="00B54C72"/>
    <w:rsid w:val="00B562D2"/>
    <w:rsid w:val="00B57E4E"/>
    <w:rsid w:val="00B61CA8"/>
    <w:rsid w:val="00B65D02"/>
    <w:rsid w:val="00B67D75"/>
    <w:rsid w:val="00B67EB6"/>
    <w:rsid w:val="00B74D01"/>
    <w:rsid w:val="00B82E3E"/>
    <w:rsid w:val="00B8318E"/>
    <w:rsid w:val="00BB2311"/>
    <w:rsid w:val="00BD7A2E"/>
    <w:rsid w:val="00BE14D1"/>
    <w:rsid w:val="00C12336"/>
    <w:rsid w:val="00C1399F"/>
    <w:rsid w:val="00C25292"/>
    <w:rsid w:val="00C257E3"/>
    <w:rsid w:val="00C425FF"/>
    <w:rsid w:val="00C47084"/>
    <w:rsid w:val="00C503A6"/>
    <w:rsid w:val="00C541AD"/>
    <w:rsid w:val="00C6018D"/>
    <w:rsid w:val="00C6037F"/>
    <w:rsid w:val="00C62DF6"/>
    <w:rsid w:val="00C63C48"/>
    <w:rsid w:val="00C73EFC"/>
    <w:rsid w:val="00C966F1"/>
    <w:rsid w:val="00CA42C9"/>
    <w:rsid w:val="00CA6526"/>
    <w:rsid w:val="00CC23D9"/>
    <w:rsid w:val="00CD7641"/>
    <w:rsid w:val="00CE0A0E"/>
    <w:rsid w:val="00CE0D0D"/>
    <w:rsid w:val="00CE1299"/>
    <w:rsid w:val="00CE2527"/>
    <w:rsid w:val="00CF70A7"/>
    <w:rsid w:val="00D0252F"/>
    <w:rsid w:val="00D118E8"/>
    <w:rsid w:val="00D13AC3"/>
    <w:rsid w:val="00D21A5A"/>
    <w:rsid w:val="00D30F12"/>
    <w:rsid w:val="00D3341E"/>
    <w:rsid w:val="00D54717"/>
    <w:rsid w:val="00D6123C"/>
    <w:rsid w:val="00D66D3F"/>
    <w:rsid w:val="00D76425"/>
    <w:rsid w:val="00D85334"/>
    <w:rsid w:val="00DA0990"/>
    <w:rsid w:val="00DA2F62"/>
    <w:rsid w:val="00DA53F3"/>
    <w:rsid w:val="00DC2E1C"/>
    <w:rsid w:val="00DC5111"/>
    <w:rsid w:val="00DD24D7"/>
    <w:rsid w:val="00DD6381"/>
    <w:rsid w:val="00DE7AD2"/>
    <w:rsid w:val="00E0050B"/>
    <w:rsid w:val="00E0452B"/>
    <w:rsid w:val="00E0459D"/>
    <w:rsid w:val="00E06548"/>
    <w:rsid w:val="00E10092"/>
    <w:rsid w:val="00E113E4"/>
    <w:rsid w:val="00E178A7"/>
    <w:rsid w:val="00E33271"/>
    <w:rsid w:val="00E37E6F"/>
    <w:rsid w:val="00E51577"/>
    <w:rsid w:val="00E541D0"/>
    <w:rsid w:val="00E57FE3"/>
    <w:rsid w:val="00E82B80"/>
    <w:rsid w:val="00E910DD"/>
    <w:rsid w:val="00E9322B"/>
    <w:rsid w:val="00EA3009"/>
    <w:rsid w:val="00EA4E3C"/>
    <w:rsid w:val="00EA52E9"/>
    <w:rsid w:val="00EA5BD2"/>
    <w:rsid w:val="00EB17C9"/>
    <w:rsid w:val="00EB1C2F"/>
    <w:rsid w:val="00EB245E"/>
    <w:rsid w:val="00EB4188"/>
    <w:rsid w:val="00EC3293"/>
    <w:rsid w:val="00EC32EA"/>
    <w:rsid w:val="00EC7F10"/>
    <w:rsid w:val="00ED0232"/>
    <w:rsid w:val="00ED0914"/>
    <w:rsid w:val="00ED49A3"/>
    <w:rsid w:val="00ED4E04"/>
    <w:rsid w:val="00EE587F"/>
    <w:rsid w:val="00EF1FFA"/>
    <w:rsid w:val="00EF60BB"/>
    <w:rsid w:val="00EF7D19"/>
    <w:rsid w:val="00F022F0"/>
    <w:rsid w:val="00F12221"/>
    <w:rsid w:val="00F133E6"/>
    <w:rsid w:val="00F2334D"/>
    <w:rsid w:val="00F32718"/>
    <w:rsid w:val="00F32C9B"/>
    <w:rsid w:val="00F35C7A"/>
    <w:rsid w:val="00F47F1B"/>
    <w:rsid w:val="00F744C1"/>
    <w:rsid w:val="00F80C4D"/>
    <w:rsid w:val="00F9000C"/>
    <w:rsid w:val="00F93A68"/>
    <w:rsid w:val="00FA115E"/>
    <w:rsid w:val="00FA404B"/>
    <w:rsid w:val="00FA4BF0"/>
    <w:rsid w:val="00FA6795"/>
    <w:rsid w:val="00FB69EE"/>
    <w:rsid w:val="00FC0A91"/>
    <w:rsid w:val="00FD2178"/>
    <w:rsid w:val="00FD5465"/>
    <w:rsid w:val="00FE132F"/>
    <w:rsid w:val="00FF7C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3BBA8CA"/>
  <w15:chartTrackingRefBased/>
  <w15:docId w15:val="{08310BB1-D239-4C34-A0BA-A8055B2A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eastAsia="en-US"/>
    </w:rPr>
  </w:style>
  <w:style w:type="paragraph" w:styleId="Heading1">
    <w:name w:val="heading 1"/>
    <w:basedOn w:val="Normal"/>
    <w:next w:val="Normal"/>
    <w:qFormat/>
    <w:pPr>
      <w:keepNext/>
      <w:outlineLvl w:val="0"/>
    </w:pPr>
    <w:rPr>
      <w:sz w:val="24"/>
      <w:szCs w:val="24"/>
    </w:rPr>
  </w:style>
  <w:style w:type="paragraph" w:styleId="Heading2">
    <w:name w:val="heading 2"/>
    <w:basedOn w:val="Normal"/>
    <w:next w:val="Normal"/>
    <w:link w:val="Heading2Char"/>
    <w:uiPriority w:val="9"/>
    <w:qFormat/>
    <w:pPr>
      <w:keepNext/>
      <w:jc w:val="center"/>
      <w:outlineLvl w:val="1"/>
    </w:pPr>
    <w:rPr>
      <w:color w:val="000000"/>
      <w:sz w:val="28"/>
      <w:szCs w:val="28"/>
    </w:rPr>
  </w:style>
  <w:style w:type="paragraph" w:styleId="Heading3">
    <w:name w:val="heading 3"/>
    <w:basedOn w:val="Normal"/>
    <w:next w:val="Normal"/>
    <w:qFormat/>
    <w:pPr>
      <w:keepNext/>
      <w:jc w:val="center"/>
      <w:outlineLvl w:val="2"/>
    </w:pPr>
    <w:rPr>
      <w:b/>
      <w:bCs/>
      <w:sz w:val="24"/>
      <w:szCs w:val="24"/>
    </w:rPr>
  </w:style>
  <w:style w:type="paragraph" w:styleId="Heading4">
    <w:name w:val="heading 4"/>
    <w:basedOn w:val="Normal"/>
    <w:next w:val="Normal"/>
    <w:link w:val="Heading4Char"/>
    <w:unhideWhenUsed/>
    <w:qFormat/>
    <w:rsid w:val="00285991"/>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sz w:val="24"/>
      <w:szCs w:val="24"/>
    </w:rPr>
  </w:style>
  <w:style w:type="paragraph" w:styleId="PlainText">
    <w:name w:val="Plain Text"/>
    <w:basedOn w:val="Normal"/>
    <w:link w:val="PlainTextChar"/>
    <w:uiPriority w:val="99"/>
    <w:rPr>
      <w:rFonts w:ascii="Courier New" w:hAnsi="Courier New" w:cs="Courier New"/>
    </w:rPr>
  </w:style>
  <w:style w:type="character" w:styleId="Hyperlink">
    <w:name w:val="Hyperlink"/>
    <w:uiPriority w:val="99"/>
    <w:rsid w:val="00CE0D0D"/>
    <w:rPr>
      <w:color w:val="0000FF"/>
      <w:u w:val="single"/>
    </w:rPr>
  </w:style>
  <w:style w:type="paragraph" w:styleId="NormalWeb">
    <w:name w:val="Normal (Web)"/>
    <w:basedOn w:val="Normal"/>
    <w:uiPriority w:val="99"/>
    <w:rsid w:val="005967DF"/>
    <w:pPr>
      <w:spacing w:before="100" w:beforeAutospacing="1" w:after="100" w:afterAutospacing="1"/>
    </w:pPr>
    <w:rPr>
      <w:sz w:val="24"/>
      <w:szCs w:val="24"/>
    </w:rPr>
  </w:style>
  <w:style w:type="paragraph" w:customStyle="1" w:styleId="tnparag1">
    <w:name w:val="tnparag1"/>
    <w:basedOn w:val="Normal"/>
    <w:rsid w:val="00C541AD"/>
    <w:pPr>
      <w:spacing w:after="60"/>
    </w:pPr>
    <w:rPr>
      <w:color w:val="333333"/>
      <w:sz w:val="24"/>
      <w:szCs w:val="24"/>
    </w:rPr>
  </w:style>
  <w:style w:type="paragraph" w:styleId="Header">
    <w:name w:val="header"/>
    <w:basedOn w:val="Normal"/>
    <w:rsid w:val="009F5964"/>
    <w:pPr>
      <w:tabs>
        <w:tab w:val="center" w:pos="4320"/>
        <w:tab w:val="right" w:pos="8640"/>
      </w:tabs>
    </w:pPr>
  </w:style>
  <w:style w:type="paragraph" w:styleId="Footer">
    <w:name w:val="footer"/>
    <w:basedOn w:val="Normal"/>
    <w:rsid w:val="009F5964"/>
    <w:pPr>
      <w:tabs>
        <w:tab w:val="center" w:pos="4320"/>
        <w:tab w:val="right" w:pos="8640"/>
      </w:tabs>
    </w:pPr>
  </w:style>
  <w:style w:type="paragraph" w:styleId="BalloonText">
    <w:name w:val="Balloon Text"/>
    <w:basedOn w:val="Normal"/>
    <w:link w:val="BalloonTextChar"/>
    <w:rsid w:val="000101DE"/>
    <w:rPr>
      <w:rFonts w:ascii="Tahoma" w:hAnsi="Tahoma" w:cs="Tahoma"/>
      <w:sz w:val="16"/>
      <w:szCs w:val="16"/>
    </w:rPr>
  </w:style>
  <w:style w:type="character" w:customStyle="1" w:styleId="BalloonTextChar">
    <w:name w:val="Balloon Text Char"/>
    <w:link w:val="BalloonText"/>
    <w:rsid w:val="000101DE"/>
    <w:rPr>
      <w:rFonts w:ascii="Tahoma" w:hAnsi="Tahoma" w:cs="Tahoma"/>
      <w:sz w:val="16"/>
      <w:szCs w:val="16"/>
      <w:lang w:val="en-US" w:eastAsia="en-US"/>
    </w:rPr>
  </w:style>
  <w:style w:type="paragraph" w:styleId="ListParagraph">
    <w:name w:val="List Paragraph"/>
    <w:basedOn w:val="Normal"/>
    <w:uiPriority w:val="34"/>
    <w:qFormat/>
    <w:rsid w:val="007E14CD"/>
    <w:pPr>
      <w:ind w:left="720"/>
    </w:pPr>
  </w:style>
  <w:style w:type="character" w:styleId="Strong">
    <w:name w:val="Strong"/>
    <w:qFormat/>
    <w:rsid w:val="008360AD"/>
    <w:rPr>
      <w:b/>
      <w:bCs/>
    </w:rPr>
  </w:style>
  <w:style w:type="character" w:customStyle="1" w:styleId="Heading2Char">
    <w:name w:val="Heading 2 Char"/>
    <w:link w:val="Heading2"/>
    <w:uiPriority w:val="9"/>
    <w:rsid w:val="008E20F4"/>
    <w:rPr>
      <w:color w:val="000000"/>
      <w:sz w:val="28"/>
      <w:szCs w:val="28"/>
      <w:lang w:val="en-US" w:eastAsia="en-US"/>
    </w:rPr>
  </w:style>
  <w:style w:type="character" w:styleId="FollowedHyperlink">
    <w:name w:val="FollowedHyperlink"/>
    <w:uiPriority w:val="99"/>
    <w:unhideWhenUsed/>
    <w:rsid w:val="008E20F4"/>
    <w:rPr>
      <w:color w:val="9A6524"/>
      <w:u w:val="single"/>
    </w:rPr>
  </w:style>
  <w:style w:type="paragraph" w:customStyle="1" w:styleId="apbody">
    <w:name w:val="ap_body"/>
    <w:basedOn w:val="Normal"/>
    <w:rsid w:val="008E20F4"/>
    <w:pPr>
      <w:shd w:val="clear" w:color="auto" w:fill="FFFFFF"/>
      <w:ind w:left="255" w:right="255"/>
    </w:pPr>
    <w:rPr>
      <w:color w:val="004060"/>
      <w:sz w:val="24"/>
      <w:szCs w:val="24"/>
      <w:lang w:val="en-GB" w:eastAsia="en-GB"/>
    </w:rPr>
  </w:style>
  <w:style w:type="paragraph" w:customStyle="1" w:styleId="apheader">
    <w:name w:val="ap_header"/>
    <w:basedOn w:val="Normal"/>
    <w:rsid w:val="008E20F4"/>
    <w:pPr>
      <w:spacing w:before="100" w:beforeAutospacing="1" w:after="100" w:afterAutospacing="1"/>
    </w:pPr>
    <w:rPr>
      <w:color w:val="004060"/>
      <w:sz w:val="24"/>
      <w:szCs w:val="24"/>
      <w:lang w:val="en-GB" w:eastAsia="en-GB"/>
    </w:rPr>
  </w:style>
  <w:style w:type="paragraph" w:customStyle="1" w:styleId="apfooter">
    <w:name w:val="ap_footer"/>
    <w:basedOn w:val="Normal"/>
    <w:rsid w:val="008E20F4"/>
    <w:pPr>
      <w:spacing w:before="100" w:beforeAutospacing="1" w:after="100" w:afterAutospacing="1"/>
    </w:pPr>
    <w:rPr>
      <w:color w:val="004060"/>
      <w:sz w:val="24"/>
      <w:szCs w:val="24"/>
      <w:lang w:val="en-GB" w:eastAsia="en-GB"/>
    </w:rPr>
  </w:style>
  <w:style w:type="paragraph" w:customStyle="1" w:styleId="apclassic">
    <w:name w:val="ap_classic"/>
    <w:basedOn w:val="Normal"/>
    <w:rsid w:val="008E20F4"/>
    <w:pPr>
      <w:pBdr>
        <w:top w:val="single" w:sz="6" w:space="2" w:color="CCCCCC"/>
        <w:left w:val="single" w:sz="6" w:space="2" w:color="CCCCCC"/>
        <w:bottom w:val="single" w:sz="6" w:space="2" w:color="2F2F1D"/>
        <w:right w:val="single" w:sz="6" w:space="2" w:color="2F2F1D"/>
      </w:pBdr>
      <w:shd w:val="clear" w:color="auto" w:fill="EFEDD4"/>
      <w:spacing w:before="100" w:beforeAutospacing="1" w:after="100" w:afterAutospacing="1"/>
    </w:pPr>
    <w:rPr>
      <w:color w:val="004060"/>
      <w:sz w:val="24"/>
      <w:szCs w:val="24"/>
      <w:lang w:val="en-GB" w:eastAsia="en-GB"/>
    </w:rPr>
  </w:style>
  <w:style w:type="paragraph" w:customStyle="1" w:styleId="navleftnavtitle">
    <w:name w:val="navleftnavtitle"/>
    <w:basedOn w:val="Normal"/>
    <w:rsid w:val="008E20F4"/>
    <w:pPr>
      <w:spacing w:before="150" w:after="90" w:line="240" w:lineRule="atLeast"/>
    </w:pPr>
    <w:rPr>
      <w:rFonts w:ascii="Tahoma" w:hAnsi="Tahoma" w:cs="Tahoma"/>
      <w:b/>
      <w:bCs/>
      <w:color w:val="CC6600"/>
      <w:sz w:val="24"/>
      <w:szCs w:val="24"/>
      <w:lang w:val="en-GB" w:eastAsia="en-GB"/>
    </w:rPr>
  </w:style>
  <w:style w:type="paragraph" w:customStyle="1" w:styleId="wonderbar-list">
    <w:name w:val="wonderbar-list"/>
    <w:basedOn w:val="Normal"/>
    <w:rsid w:val="008E20F4"/>
    <w:rPr>
      <w:color w:val="004060"/>
      <w:sz w:val="24"/>
      <w:szCs w:val="24"/>
      <w:lang w:val="en-GB" w:eastAsia="en-GB"/>
    </w:rPr>
  </w:style>
  <w:style w:type="paragraph" w:customStyle="1" w:styleId="wonderbar-list-header">
    <w:name w:val="wonderbar-list-header"/>
    <w:basedOn w:val="Normal"/>
    <w:rsid w:val="008E20F4"/>
    <w:rPr>
      <w:color w:val="004060"/>
      <w:sz w:val="24"/>
      <w:szCs w:val="24"/>
      <w:lang w:val="en-GB" w:eastAsia="en-GB"/>
    </w:rPr>
  </w:style>
  <w:style w:type="paragraph" w:customStyle="1" w:styleId="nav7w">
    <w:name w:val="nav7w"/>
    <w:basedOn w:val="Normal"/>
    <w:rsid w:val="008E20F4"/>
    <w:pPr>
      <w:spacing w:before="100" w:beforeAutospacing="1" w:after="100" w:afterAutospacing="1"/>
    </w:pPr>
    <w:rPr>
      <w:color w:val="004060"/>
      <w:sz w:val="24"/>
      <w:szCs w:val="24"/>
      <w:lang w:val="en-GB" w:eastAsia="en-GB"/>
    </w:rPr>
  </w:style>
  <w:style w:type="paragraph" w:customStyle="1" w:styleId="navshopallmask">
    <w:name w:val="nav_shop_all_mask"/>
    <w:basedOn w:val="Normal"/>
    <w:rsid w:val="008E20F4"/>
    <w:pPr>
      <w:shd w:val="clear" w:color="auto" w:fill="FFFFFF"/>
      <w:spacing w:before="100" w:beforeAutospacing="1" w:after="100" w:afterAutospacing="1"/>
    </w:pPr>
    <w:rPr>
      <w:color w:val="004060"/>
      <w:sz w:val="24"/>
      <w:szCs w:val="24"/>
      <w:lang w:val="en-GB" w:eastAsia="en-GB"/>
    </w:rPr>
  </w:style>
  <w:style w:type="paragraph" w:customStyle="1" w:styleId="navshopallmaskedge">
    <w:name w:val="nav_shop_all_mask_edge"/>
    <w:basedOn w:val="Normal"/>
    <w:rsid w:val="008E20F4"/>
    <w:pPr>
      <w:spacing w:before="100" w:beforeAutospacing="1" w:after="100" w:afterAutospacing="1" w:line="0" w:lineRule="auto"/>
    </w:pPr>
    <w:rPr>
      <w:color w:val="004060"/>
      <w:sz w:val="2"/>
      <w:szCs w:val="2"/>
      <w:lang w:val="en-GB" w:eastAsia="en-GB"/>
    </w:rPr>
  </w:style>
  <w:style w:type="paragraph" w:customStyle="1" w:styleId="navrightbuttonmask">
    <w:name w:val="nav_rightbutton_mask"/>
    <w:basedOn w:val="Normal"/>
    <w:rsid w:val="008E20F4"/>
    <w:pPr>
      <w:shd w:val="clear" w:color="auto" w:fill="FFFFFF"/>
      <w:spacing w:before="100" w:beforeAutospacing="1" w:after="100" w:afterAutospacing="1"/>
    </w:pPr>
    <w:rPr>
      <w:color w:val="004060"/>
      <w:sz w:val="24"/>
      <w:szCs w:val="24"/>
      <w:lang w:val="en-GB" w:eastAsia="en-GB"/>
    </w:rPr>
  </w:style>
  <w:style w:type="paragraph" w:customStyle="1" w:styleId="bottomnavlinks">
    <w:name w:val="bottomnavlinks"/>
    <w:basedOn w:val="Normal"/>
    <w:rsid w:val="008E20F4"/>
    <w:pPr>
      <w:spacing w:before="100" w:beforeAutospacing="1" w:after="100" w:afterAutospacing="1"/>
    </w:pPr>
    <w:rPr>
      <w:rFonts w:ascii="Verdana" w:hAnsi="Verdana"/>
      <w:color w:val="004060"/>
      <w:lang w:val="en-GB" w:eastAsia="en-GB"/>
    </w:rPr>
  </w:style>
  <w:style w:type="paragraph" w:customStyle="1" w:styleId="navshopsearch">
    <w:name w:val="navshopsearch"/>
    <w:basedOn w:val="Normal"/>
    <w:rsid w:val="008E20F4"/>
    <w:pPr>
      <w:shd w:val="clear" w:color="auto" w:fill="146EB4"/>
      <w:spacing w:before="100" w:beforeAutospacing="1" w:after="100" w:afterAutospacing="1"/>
    </w:pPr>
    <w:rPr>
      <w:color w:val="004060"/>
      <w:sz w:val="24"/>
      <w:szCs w:val="24"/>
      <w:lang w:val="en-GB" w:eastAsia="en-GB"/>
    </w:rPr>
  </w:style>
  <w:style w:type="paragraph" w:customStyle="1" w:styleId="navgreetingbkg">
    <w:name w:val="navgreetingbkg"/>
    <w:basedOn w:val="Normal"/>
    <w:rsid w:val="008E20F4"/>
    <w:pPr>
      <w:spacing w:before="100" w:beforeAutospacing="1" w:after="100" w:afterAutospacing="1"/>
    </w:pPr>
    <w:rPr>
      <w:color w:val="004060"/>
      <w:sz w:val="24"/>
      <w:szCs w:val="24"/>
      <w:lang w:val="en-GB" w:eastAsia="en-GB"/>
    </w:rPr>
  </w:style>
  <w:style w:type="paragraph" w:customStyle="1" w:styleId="footerborder">
    <w:name w:val="footerborder"/>
    <w:basedOn w:val="Normal"/>
    <w:rsid w:val="008E20F4"/>
    <w:pPr>
      <w:shd w:val="clear" w:color="auto" w:fill="999999"/>
      <w:spacing w:before="100" w:beforeAutospacing="1" w:after="100" w:afterAutospacing="1"/>
    </w:pPr>
    <w:rPr>
      <w:color w:val="004060"/>
      <w:sz w:val="24"/>
      <w:szCs w:val="24"/>
      <w:lang w:val="en-GB" w:eastAsia="en-GB"/>
    </w:rPr>
  </w:style>
  <w:style w:type="paragraph" w:customStyle="1" w:styleId="footerinternal">
    <w:name w:val="footerinternal"/>
    <w:basedOn w:val="Normal"/>
    <w:rsid w:val="008E20F4"/>
    <w:pPr>
      <w:shd w:val="clear" w:color="auto" w:fill="FFFFFF"/>
      <w:spacing w:before="100" w:beforeAutospacing="1" w:after="100" w:afterAutospacing="1"/>
    </w:pPr>
    <w:rPr>
      <w:color w:val="004060"/>
      <w:sz w:val="24"/>
      <w:szCs w:val="24"/>
      <w:lang w:val="en-GB" w:eastAsia="en-GB"/>
    </w:rPr>
  </w:style>
  <w:style w:type="paragraph" w:customStyle="1" w:styleId="footerlink">
    <w:name w:val="footerlink"/>
    <w:basedOn w:val="Normal"/>
    <w:rsid w:val="008E20F4"/>
    <w:pPr>
      <w:spacing w:before="100" w:beforeAutospacing="1" w:after="100" w:afterAutospacing="1"/>
      <w:jc w:val="center"/>
    </w:pPr>
    <w:rPr>
      <w:rFonts w:ascii="Verdana" w:hAnsi="Verdana"/>
      <w:color w:val="004060"/>
      <w:sz w:val="18"/>
      <w:szCs w:val="18"/>
      <w:lang w:val="en-GB" w:eastAsia="en-GB"/>
    </w:rPr>
  </w:style>
  <w:style w:type="paragraph" w:customStyle="1" w:styleId="listspopovercontents">
    <w:name w:val="listspopovercontents"/>
    <w:basedOn w:val="Normal"/>
    <w:rsid w:val="008E20F4"/>
    <w:pPr>
      <w:shd w:val="clear" w:color="auto" w:fill="FFFFFF"/>
      <w:spacing w:before="100" w:beforeAutospacing="1" w:after="100" w:afterAutospacing="1"/>
    </w:pPr>
    <w:rPr>
      <w:color w:val="004060"/>
      <w:lang w:val="en-GB" w:eastAsia="en-GB"/>
    </w:rPr>
  </w:style>
  <w:style w:type="paragraph" w:customStyle="1" w:styleId="listspopoverul">
    <w:name w:val="listspopoverul"/>
    <w:basedOn w:val="Normal"/>
    <w:rsid w:val="008E20F4"/>
    <w:pPr>
      <w:shd w:val="clear" w:color="auto" w:fill="FFFFFF"/>
      <w:spacing w:before="90" w:after="60"/>
      <w:ind w:left="150" w:right="150"/>
    </w:pPr>
    <w:rPr>
      <w:color w:val="004060"/>
      <w:sz w:val="24"/>
      <w:szCs w:val="24"/>
      <w:lang w:val="en-GB" w:eastAsia="en-GB"/>
    </w:rPr>
  </w:style>
  <w:style w:type="paragraph" w:customStyle="1" w:styleId="listspopovercontentsheader">
    <w:name w:val="listspopovercontentsheader"/>
    <w:basedOn w:val="Normal"/>
    <w:rsid w:val="008E20F4"/>
    <w:pPr>
      <w:spacing w:before="100" w:beforeAutospacing="1" w:after="100" w:afterAutospacing="1"/>
    </w:pPr>
    <w:rPr>
      <w:rFonts w:ascii="Arial" w:hAnsi="Arial" w:cs="Arial"/>
      <w:b/>
      <w:bCs/>
      <w:color w:val="E47911"/>
      <w:sz w:val="18"/>
      <w:szCs w:val="18"/>
      <w:lang w:val="en-GB" w:eastAsia="en-GB"/>
    </w:rPr>
  </w:style>
  <w:style w:type="paragraph" w:customStyle="1" w:styleId="listspopoverli">
    <w:name w:val="listspopoverli"/>
    <w:basedOn w:val="Normal"/>
    <w:rsid w:val="008E20F4"/>
    <w:pPr>
      <w:spacing w:line="288" w:lineRule="auto"/>
    </w:pPr>
    <w:rPr>
      <w:color w:val="004060"/>
      <w:sz w:val="24"/>
      <w:szCs w:val="24"/>
      <w:lang w:val="en-GB" w:eastAsia="en-GB"/>
    </w:rPr>
  </w:style>
  <w:style w:type="paragraph" w:customStyle="1" w:styleId="listspopoverliprehr">
    <w:name w:val="listspopoverliprehr"/>
    <w:basedOn w:val="Normal"/>
    <w:rsid w:val="008E20F4"/>
    <w:pPr>
      <w:spacing w:before="100" w:beforeAutospacing="1" w:after="100" w:afterAutospacing="1"/>
    </w:pPr>
    <w:rPr>
      <w:color w:val="004060"/>
      <w:sz w:val="24"/>
      <w:szCs w:val="24"/>
      <w:lang w:val="en-GB" w:eastAsia="en-GB"/>
    </w:rPr>
  </w:style>
  <w:style w:type="paragraph" w:customStyle="1" w:styleId="listspopoverliposthr">
    <w:name w:val="listspopoverliposthr"/>
    <w:basedOn w:val="Normal"/>
    <w:rsid w:val="008E20F4"/>
    <w:pPr>
      <w:pBdr>
        <w:top w:val="single" w:sz="6" w:space="7" w:color="DDDDDD"/>
      </w:pBdr>
      <w:spacing w:before="100" w:beforeAutospacing="1" w:after="100" w:afterAutospacing="1"/>
    </w:pPr>
    <w:rPr>
      <w:color w:val="004060"/>
      <w:sz w:val="24"/>
      <w:szCs w:val="24"/>
      <w:lang w:val="en-GB" w:eastAsia="en-GB"/>
    </w:rPr>
  </w:style>
  <w:style w:type="paragraph" w:customStyle="1" w:styleId="navcatleft">
    <w:name w:val="navcatleft"/>
    <w:basedOn w:val="Normal"/>
    <w:rsid w:val="008E20F4"/>
    <w:pPr>
      <w:spacing w:before="100" w:beforeAutospacing="1" w:after="100" w:afterAutospacing="1"/>
    </w:pPr>
    <w:rPr>
      <w:color w:val="004060"/>
      <w:sz w:val="24"/>
      <w:szCs w:val="24"/>
      <w:lang w:val="en-GB" w:eastAsia="en-GB"/>
    </w:rPr>
  </w:style>
  <w:style w:type="paragraph" w:customStyle="1" w:styleId="navcatleftspc">
    <w:name w:val="navcatleftspc"/>
    <w:basedOn w:val="Normal"/>
    <w:rsid w:val="008E20F4"/>
    <w:pPr>
      <w:spacing w:before="100" w:beforeAutospacing="1" w:after="100" w:afterAutospacing="1"/>
    </w:pPr>
    <w:rPr>
      <w:color w:val="004060"/>
      <w:sz w:val="24"/>
      <w:szCs w:val="24"/>
      <w:lang w:val="en-GB" w:eastAsia="en-GB"/>
    </w:rPr>
  </w:style>
  <w:style w:type="paragraph" w:customStyle="1" w:styleId="navcat">
    <w:name w:val="navcat"/>
    <w:basedOn w:val="Normal"/>
    <w:rsid w:val="008E20F4"/>
    <w:pPr>
      <w:pBdr>
        <w:right w:val="single" w:sz="6" w:space="0" w:color="94AFBE"/>
      </w:pBdr>
      <w:shd w:val="clear" w:color="auto" w:fill="EDF7FF"/>
      <w:spacing w:before="100" w:beforeAutospacing="1" w:after="100" w:afterAutospacing="1"/>
      <w:textAlignment w:val="center"/>
    </w:pPr>
    <w:rPr>
      <w:color w:val="004060"/>
      <w:sz w:val="24"/>
      <w:szCs w:val="24"/>
      <w:lang w:val="en-GB" w:eastAsia="en-GB"/>
    </w:rPr>
  </w:style>
  <w:style w:type="paragraph" w:customStyle="1" w:styleId="navcatspc">
    <w:name w:val="navcatspc"/>
    <w:basedOn w:val="Normal"/>
    <w:rsid w:val="008E20F4"/>
    <w:pPr>
      <w:spacing w:before="100" w:beforeAutospacing="1" w:after="100" w:afterAutospacing="1"/>
    </w:pPr>
    <w:rPr>
      <w:color w:val="004060"/>
      <w:sz w:val="24"/>
      <w:szCs w:val="24"/>
      <w:lang w:val="en-GB" w:eastAsia="en-GB"/>
    </w:rPr>
  </w:style>
  <w:style w:type="paragraph" w:customStyle="1" w:styleId="navsubleft">
    <w:name w:val="navsubleft"/>
    <w:basedOn w:val="Normal"/>
    <w:rsid w:val="008E20F4"/>
    <w:pPr>
      <w:spacing w:before="100" w:beforeAutospacing="1" w:after="100" w:afterAutospacing="1"/>
    </w:pPr>
    <w:rPr>
      <w:color w:val="004060"/>
      <w:sz w:val="24"/>
      <w:szCs w:val="24"/>
      <w:lang w:val="en-GB" w:eastAsia="en-GB"/>
    </w:rPr>
  </w:style>
  <w:style w:type="paragraph" w:customStyle="1" w:styleId="navsubleftspc">
    <w:name w:val="navsubleftspc"/>
    <w:basedOn w:val="Normal"/>
    <w:rsid w:val="008E20F4"/>
    <w:pPr>
      <w:spacing w:before="100" w:beforeAutospacing="1" w:after="100" w:afterAutospacing="1"/>
    </w:pPr>
    <w:rPr>
      <w:color w:val="004060"/>
      <w:sz w:val="24"/>
      <w:szCs w:val="24"/>
      <w:lang w:val="en-GB" w:eastAsia="en-GB"/>
    </w:rPr>
  </w:style>
  <w:style w:type="paragraph" w:customStyle="1" w:styleId="navsubmid">
    <w:name w:val="navsubmid"/>
    <w:basedOn w:val="Normal"/>
    <w:rsid w:val="008E20F4"/>
    <w:pPr>
      <w:spacing w:before="100" w:beforeAutospacing="1" w:after="100" w:afterAutospacing="1"/>
    </w:pPr>
    <w:rPr>
      <w:color w:val="004060"/>
      <w:sz w:val="24"/>
      <w:szCs w:val="24"/>
      <w:lang w:val="en-GB" w:eastAsia="en-GB"/>
    </w:rPr>
  </w:style>
  <w:style w:type="paragraph" w:customStyle="1" w:styleId="navsubmidspc">
    <w:name w:val="navsubmidspc"/>
    <w:basedOn w:val="Normal"/>
    <w:rsid w:val="008E20F4"/>
    <w:pPr>
      <w:spacing w:before="100" w:beforeAutospacing="1" w:after="100" w:afterAutospacing="1"/>
    </w:pPr>
    <w:rPr>
      <w:color w:val="004060"/>
      <w:sz w:val="24"/>
      <w:szCs w:val="24"/>
      <w:lang w:val="en-GB" w:eastAsia="en-GB"/>
    </w:rPr>
  </w:style>
  <w:style w:type="paragraph" w:customStyle="1" w:styleId="navsubright">
    <w:name w:val="navsubright"/>
    <w:basedOn w:val="Normal"/>
    <w:rsid w:val="008E20F4"/>
    <w:pPr>
      <w:spacing w:before="100" w:beforeAutospacing="1" w:after="100" w:afterAutospacing="1"/>
    </w:pPr>
    <w:rPr>
      <w:color w:val="004060"/>
      <w:sz w:val="24"/>
      <w:szCs w:val="24"/>
      <w:lang w:val="en-GB" w:eastAsia="en-GB"/>
    </w:rPr>
  </w:style>
  <w:style w:type="paragraph" w:customStyle="1" w:styleId="navsubrightspc">
    <w:name w:val="navsubrightspc"/>
    <w:basedOn w:val="Normal"/>
    <w:rsid w:val="008E20F4"/>
    <w:pPr>
      <w:spacing w:before="100" w:beforeAutospacing="1" w:after="100" w:afterAutospacing="1"/>
    </w:pPr>
    <w:rPr>
      <w:color w:val="004060"/>
      <w:sz w:val="24"/>
      <w:szCs w:val="24"/>
      <w:lang w:val="en-GB" w:eastAsia="en-GB"/>
    </w:rPr>
  </w:style>
  <w:style w:type="paragraph" w:customStyle="1" w:styleId="navswmdwpop">
    <w:name w:val="navswmdwpop"/>
    <w:basedOn w:val="Normal"/>
    <w:rsid w:val="008E20F4"/>
    <w:pPr>
      <w:spacing w:before="100" w:beforeAutospacing="1" w:after="100" w:afterAutospacing="1" w:line="288" w:lineRule="auto"/>
    </w:pPr>
    <w:rPr>
      <w:rFonts w:ascii="Arial" w:hAnsi="Arial" w:cs="Arial"/>
      <w:color w:val="004060"/>
      <w:sz w:val="24"/>
      <w:szCs w:val="24"/>
      <w:lang w:val="en-GB" w:eastAsia="en-GB"/>
    </w:rPr>
  </w:style>
  <w:style w:type="paragraph" w:customStyle="1" w:styleId="navbluebutton">
    <w:name w:val="navbluebutton"/>
    <w:basedOn w:val="Normal"/>
    <w:rsid w:val="008E20F4"/>
    <w:pPr>
      <w:spacing w:before="100" w:beforeAutospacing="1" w:after="100" w:afterAutospacing="1"/>
    </w:pPr>
    <w:rPr>
      <w:color w:val="004060"/>
      <w:sz w:val="24"/>
      <w:szCs w:val="24"/>
      <w:lang w:val="en-GB" w:eastAsia="en-GB"/>
    </w:rPr>
  </w:style>
  <w:style w:type="paragraph" w:customStyle="1" w:styleId="navnodisplay">
    <w:name w:val="navnodisplay"/>
    <w:basedOn w:val="Normal"/>
    <w:rsid w:val="008E20F4"/>
    <w:pPr>
      <w:spacing w:before="100" w:beforeAutospacing="1" w:after="100" w:afterAutospacing="1"/>
    </w:pPr>
    <w:rPr>
      <w:vanish/>
      <w:color w:val="004060"/>
      <w:sz w:val="24"/>
      <w:szCs w:val="24"/>
      <w:lang w:val="en-GB" w:eastAsia="en-GB"/>
    </w:rPr>
  </w:style>
  <w:style w:type="paragraph" w:customStyle="1" w:styleId="navsagwwrapper">
    <w:name w:val="navsagwwrapper"/>
    <w:basedOn w:val="Normal"/>
    <w:rsid w:val="008E20F4"/>
    <w:pPr>
      <w:spacing w:after="15"/>
    </w:pPr>
    <w:rPr>
      <w:color w:val="004060"/>
      <w:sz w:val="24"/>
      <w:szCs w:val="24"/>
      <w:lang w:val="en-GB" w:eastAsia="en-GB"/>
    </w:rPr>
  </w:style>
  <w:style w:type="paragraph" w:customStyle="1" w:styleId="navsagwforcewidth">
    <w:name w:val="navsagwforcewidth"/>
    <w:basedOn w:val="Normal"/>
    <w:rsid w:val="008E20F4"/>
    <w:rPr>
      <w:color w:val="004060"/>
      <w:sz w:val="24"/>
      <w:szCs w:val="24"/>
      <w:lang w:val="en-GB" w:eastAsia="en-GB"/>
    </w:rPr>
  </w:style>
  <w:style w:type="paragraph" w:customStyle="1" w:styleId="navsearchstart">
    <w:name w:val="navsearchstart"/>
    <w:basedOn w:val="Normal"/>
    <w:rsid w:val="008E20F4"/>
    <w:pPr>
      <w:spacing w:before="100" w:beforeAutospacing="1" w:after="100" w:afterAutospacing="1"/>
    </w:pPr>
    <w:rPr>
      <w:color w:val="004060"/>
      <w:sz w:val="24"/>
      <w:szCs w:val="24"/>
      <w:lang w:val="en-GB" w:eastAsia="en-GB"/>
    </w:rPr>
  </w:style>
  <w:style w:type="paragraph" w:customStyle="1" w:styleId="navsearchend">
    <w:name w:val="navsearchend"/>
    <w:basedOn w:val="Normal"/>
    <w:rsid w:val="008E20F4"/>
    <w:pPr>
      <w:spacing w:before="100" w:beforeAutospacing="1" w:after="100" w:afterAutospacing="1"/>
    </w:pPr>
    <w:rPr>
      <w:color w:val="004060"/>
      <w:sz w:val="24"/>
      <w:szCs w:val="24"/>
      <w:lang w:val="en-GB" w:eastAsia="en-GB"/>
    </w:rPr>
  </w:style>
  <w:style w:type="paragraph" w:customStyle="1" w:styleId="navoffsiteglyph">
    <w:name w:val="navoffsiteglyph"/>
    <w:basedOn w:val="Normal"/>
    <w:rsid w:val="008E20F4"/>
    <w:pPr>
      <w:ind w:left="90"/>
    </w:pPr>
    <w:rPr>
      <w:color w:val="004060"/>
      <w:sz w:val="24"/>
      <w:szCs w:val="24"/>
      <w:lang w:val="en-GB" w:eastAsia="en-GB"/>
    </w:rPr>
  </w:style>
  <w:style w:type="paragraph" w:customStyle="1" w:styleId="navfooterlinkcol">
    <w:name w:val="navfooterlinkcol"/>
    <w:basedOn w:val="Normal"/>
    <w:rsid w:val="008E20F4"/>
    <w:pPr>
      <w:spacing w:before="100" w:beforeAutospacing="1" w:after="100" w:afterAutospacing="1"/>
      <w:textAlignment w:val="top"/>
    </w:pPr>
    <w:rPr>
      <w:color w:val="333333"/>
      <w:sz w:val="24"/>
      <w:szCs w:val="24"/>
      <w:lang w:val="en-GB" w:eastAsia="en-GB"/>
    </w:rPr>
  </w:style>
  <w:style w:type="paragraph" w:customStyle="1" w:styleId="navfootercolhead">
    <w:name w:val="navfootercolhead"/>
    <w:basedOn w:val="Normal"/>
    <w:rsid w:val="008E20F4"/>
    <w:pPr>
      <w:spacing w:after="120"/>
    </w:pPr>
    <w:rPr>
      <w:rFonts w:ascii="Arial" w:hAnsi="Arial" w:cs="Arial"/>
      <w:b/>
      <w:bCs/>
      <w:color w:val="E47911"/>
      <w:sz w:val="24"/>
      <w:szCs w:val="24"/>
      <w:lang w:val="en-GB" w:eastAsia="en-GB"/>
    </w:rPr>
  </w:style>
  <w:style w:type="paragraph" w:customStyle="1" w:styleId="navfooterlinkline">
    <w:name w:val="navfooterlinkline"/>
    <w:basedOn w:val="Normal"/>
    <w:rsid w:val="008E20F4"/>
    <w:pPr>
      <w:ind w:left="120" w:right="120"/>
    </w:pPr>
    <w:rPr>
      <w:color w:val="004060"/>
      <w:sz w:val="24"/>
      <w:szCs w:val="24"/>
      <w:lang w:val="en-GB" w:eastAsia="en-GB"/>
    </w:rPr>
  </w:style>
  <w:style w:type="paragraph" w:customStyle="1" w:styleId="navfooterdlicense">
    <w:name w:val="navfooterdlicense"/>
    <w:basedOn w:val="Normal"/>
    <w:rsid w:val="008E20F4"/>
    <w:pPr>
      <w:spacing w:before="180"/>
      <w:ind w:left="120" w:right="120"/>
      <w:jc w:val="center"/>
    </w:pPr>
    <w:rPr>
      <w:color w:val="004060"/>
      <w:sz w:val="24"/>
      <w:szCs w:val="24"/>
      <w:lang w:val="en-GB" w:eastAsia="en-GB"/>
    </w:rPr>
  </w:style>
  <w:style w:type="paragraph" w:customStyle="1" w:styleId="navfooterdlicenselink">
    <w:name w:val="navfooterdlicenselink"/>
    <w:basedOn w:val="Normal"/>
    <w:rsid w:val="008E20F4"/>
    <w:pPr>
      <w:spacing w:before="100" w:beforeAutospacing="1" w:after="100" w:afterAutospacing="1"/>
    </w:pPr>
    <w:rPr>
      <w:color w:val="999999"/>
      <w:sz w:val="17"/>
      <w:szCs w:val="17"/>
      <w:lang w:val="en-GB" w:eastAsia="en-GB"/>
    </w:rPr>
  </w:style>
  <w:style w:type="paragraph" w:customStyle="1" w:styleId="navfooterdlicenseimg">
    <w:name w:val="navfooterdlicenseimg"/>
    <w:basedOn w:val="Normal"/>
    <w:rsid w:val="008E20F4"/>
    <w:pPr>
      <w:spacing w:before="100" w:beforeAutospacing="1" w:after="100" w:afterAutospacing="1"/>
      <w:textAlignment w:val="center"/>
    </w:pPr>
    <w:rPr>
      <w:color w:val="004060"/>
      <w:sz w:val="24"/>
      <w:szCs w:val="24"/>
      <w:lang w:val="en-GB" w:eastAsia="en-GB"/>
    </w:rPr>
  </w:style>
  <w:style w:type="paragraph" w:customStyle="1" w:styleId="navfooterrightarrowbullet">
    <w:name w:val="navfooterrightarrowbullet"/>
    <w:basedOn w:val="Normal"/>
    <w:rsid w:val="008E20F4"/>
    <w:pPr>
      <w:spacing w:before="100" w:beforeAutospacing="1" w:after="100" w:afterAutospacing="1"/>
    </w:pPr>
    <w:rPr>
      <w:rFonts w:ascii="Arial" w:hAnsi="Arial" w:cs="Arial"/>
      <w:b/>
      <w:bCs/>
      <w:color w:val="E47911"/>
      <w:lang w:val="en-GB" w:eastAsia="en-GB"/>
    </w:rPr>
  </w:style>
  <w:style w:type="paragraph" w:customStyle="1" w:styleId="navfooterdescline">
    <w:name w:val="navfooterdescline"/>
    <w:basedOn w:val="Normal"/>
    <w:rsid w:val="008E20F4"/>
    <w:pPr>
      <w:spacing w:before="300" w:after="210"/>
    </w:pPr>
    <w:rPr>
      <w:color w:val="004060"/>
      <w:sz w:val="24"/>
      <w:szCs w:val="24"/>
      <w:lang w:val="en-GB" w:eastAsia="en-GB"/>
    </w:rPr>
  </w:style>
  <w:style w:type="paragraph" w:customStyle="1" w:styleId="navfooterdescspacer">
    <w:name w:val="navfooterdescspacer"/>
    <w:basedOn w:val="Normal"/>
    <w:rsid w:val="008E20F4"/>
    <w:pPr>
      <w:spacing w:before="100" w:beforeAutospacing="1" w:after="100" w:afterAutospacing="1"/>
    </w:pPr>
    <w:rPr>
      <w:color w:val="004060"/>
      <w:sz w:val="24"/>
      <w:szCs w:val="24"/>
      <w:lang w:val="en-GB" w:eastAsia="en-GB"/>
    </w:rPr>
  </w:style>
  <w:style w:type="paragraph" w:customStyle="1" w:styleId="navfooterdesctext">
    <w:name w:val="navfooterdesctext"/>
    <w:basedOn w:val="Normal"/>
    <w:rsid w:val="008E20F4"/>
    <w:pPr>
      <w:spacing w:before="100" w:beforeAutospacing="1" w:after="15" w:line="264" w:lineRule="auto"/>
    </w:pPr>
    <w:rPr>
      <w:color w:val="999999"/>
      <w:sz w:val="15"/>
      <w:szCs w:val="15"/>
      <w:lang w:val="en-GB" w:eastAsia="en-GB"/>
    </w:rPr>
  </w:style>
  <w:style w:type="paragraph" w:customStyle="1" w:styleId="shoveler">
    <w:name w:val="shoveler"/>
    <w:basedOn w:val="Normal"/>
    <w:rsid w:val="008E20F4"/>
    <w:pPr>
      <w:spacing w:before="100" w:beforeAutospacing="1" w:after="100" w:afterAutospacing="1"/>
    </w:pPr>
    <w:rPr>
      <w:color w:val="004060"/>
      <w:sz w:val="24"/>
      <w:szCs w:val="24"/>
      <w:lang w:val="en-GB" w:eastAsia="en-GB"/>
    </w:rPr>
  </w:style>
  <w:style w:type="paragraph" w:customStyle="1" w:styleId="apleft">
    <w:name w:val="ap_left"/>
    <w:basedOn w:val="Normal"/>
    <w:rsid w:val="008E20F4"/>
    <w:pPr>
      <w:spacing w:before="100" w:beforeAutospacing="1" w:after="100" w:afterAutospacing="1"/>
    </w:pPr>
    <w:rPr>
      <w:color w:val="004060"/>
      <w:sz w:val="24"/>
      <w:szCs w:val="24"/>
      <w:lang w:val="en-GB" w:eastAsia="en-GB"/>
    </w:rPr>
  </w:style>
  <w:style w:type="paragraph" w:customStyle="1" w:styleId="apright">
    <w:name w:val="ap_right"/>
    <w:basedOn w:val="Normal"/>
    <w:rsid w:val="008E20F4"/>
    <w:pPr>
      <w:spacing w:before="100" w:beforeAutospacing="1" w:after="100" w:afterAutospacing="1"/>
    </w:pPr>
    <w:rPr>
      <w:color w:val="004060"/>
      <w:sz w:val="24"/>
      <w:szCs w:val="24"/>
      <w:lang w:val="en-GB" w:eastAsia="en-GB"/>
    </w:rPr>
  </w:style>
  <w:style w:type="paragraph" w:customStyle="1" w:styleId="apmiddle">
    <w:name w:val="ap_middle"/>
    <w:basedOn w:val="Normal"/>
    <w:rsid w:val="008E20F4"/>
    <w:pPr>
      <w:spacing w:before="100" w:beforeAutospacing="1" w:after="100" w:afterAutospacing="1"/>
    </w:pPr>
    <w:rPr>
      <w:color w:val="004060"/>
      <w:sz w:val="24"/>
      <w:szCs w:val="24"/>
      <w:lang w:val="en-GB" w:eastAsia="en-GB"/>
    </w:rPr>
  </w:style>
  <w:style w:type="paragraph" w:customStyle="1" w:styleId="aptitlebar">
    <w:name w:val="ap_titlebar"/>
    <w:basedOn w:val="Normal"/>
    <w:rsid w:val="008E20F4"/>
    <w:pPr>
      <w:spacing w:before="100" w:beforeAutospacing="1" w:after="100" w:afterAutospacing="1"/>
    </w:pPr>
    <w:rPr>
      <w:color w:val="004060"/>
      <w:sz w:val="24"/>
      <w:szCs w:val="24"/>
      <w:lang w:val="en-GB" w:eastAsia="en-GB"/>
    </w:rPr>
  </w:style>
  <w:style w:type="paragraph" w:customStyle="1" w:styleId="apclosebutton">
    <w:name w:val="ap_closebutton"/>
    <w:basedOn w:val="Normal"/>
    <w:rsid w:val="008E20F4"/>
    <w:pPr>
      <w:spacing w:before="100" w:beforeAutospacing="1" w:after="100" w:afterAutospacing="1"/>
    </w:pPr>
    <w:rPr>
      <w:color w:val="004060"/>
      <w:sz w:val="24"/>
      <w:szCs w:val="24"/>
      <w:lang w:val="en-GB" w:eastAsia="en-GB"/>
    </w:rPr>
  </w:style>
  <w:style w:type="paragraph" w:customStyle="1" w:styleId="apcontent">
    <w:name w:val="ap_content"/>
    <w:basedOn w:val="Normal"/>
    <w:rsid w:val="008E20F4"/>
    <w:pPr>
      <w:spacing w:before="100" w:beforeAutospacing="1" w:after="100" w:afterAutospacing="1"/>
    </w:pPr>
    <w:rPr>
      <w:color w:val="004060"/>
      <w:sz w:val="24"/>
      <w:szCs w:val="24"/>
      <w:lang w:val="en-GB" w:eastAsia="en-GB"/>
    </w:rPr>
  </w:style>
  <w:style w:type="paragraph" w:customStyle="1" w:styleId="allcaps">
    <w:name w:val="allcaps"/>
    <w:basedOn w:val="Normal"/>
    <w:rsid w:val="008E20F4"/>
    <w:pPr>
      <w:spacing w:before="100" w:beforeAutospacing="1" w:after="100" w:afterAutospacing="1"/>
    </w:pPr>
    <w:rPr>
      <w:color w:val="004060"/>
      <w:sz w:val="24"/>
      <w:szCs w:val="24"/>
      <w:lang w:val="en-GB" w:eastAsia="en-GB"/>
    </w:rPr>
  </w:style>
  <w:style w:type="paragraph" w:customStyle="1" w:styleId="tiny">
    <w:name w:val="tiny"/>
    <w:basedOn w:val="Normal"/>
    <w:rsid w:val="008E20F4"/>
    <w:pPr>
      <w:spacing w:before="100" w:beforeAutospacing="1" w:after="100" w:afterAutospacing="1"/>
    </w:pPr>
    <w:rPr>
      <w:color w:val="004060"/>
      <w:sz w:val="24"/>
      <w:szCs w:val="24"/>
      <w:lang w:val="en-GB" w:eastAsia="en-GB"/>
    </w:rPr>
  </w:style>
  <w:style w:type="paragraph" w:customStyle="1" w:styleId="inner">
    <w:name w:val="inner"/>
    <w:basedOn w:val="Normal"/>
    <w:rsid w:val="008E20F4"/>
    <w:pPr>
      <w:spacing w:before="100" w:beforeAutospacing="1" w:after="100" w:afterAutospacing="1"/>
    </w:pPr>
    <w:rPr>
      <w:color w:val="004060"/>
      <w:sz w:val="24"/>
      <w:szCs w:val="24"/>
      <w:lang w:val="en-GB" w:eastAsia="en-GB"/>
    </w:rPr>
  </w:style>
  <w:style w:type="paragraph" w:customStyle="1" w:styleId="arrow">
    <w:name w:val="arrow"/>
    <w:basedOn w:val="Normal"/>
    <w:rsid w:val="008E20F4"/>
    <w:pPr>
      <w:spacing w:before="100" w:beforeAutospacing="1" w:after="100" w:afterAutospacing="1"/>
    </w:pPr>
    <w:rPr>
      <w:color w:val="004060"/>
      <w:sz w:val="24"/>
      <w:szCs w:val="24"/>
      <w:lang w:val="en-GB" w:eastAsia="en-GB"/>
    </w:rPr>
  </w:style>
  <w:style w:type="paragraph" w:customStyle="1" w:styleId="navsearchbar">
    <w:name w:val="navsearchbar"/>
    <w:basedOn w:val="Normal"/>
    <w:rsid w:val="008E20F4"/>
    <w:pPr>
      <w:spacing w:before="100" w:beforeAutospacing="1" w:after="100" w:afterAutospacing="1"/>
    </w:pPr>
    <w:rPr>
      <w:color w:val="004060"/>
      <w:sz w:val="24"/>
      <w:szCs w:val="24"/>
      <w:lang w:val="en-GB" w:eastAsia="en-GB"/>
    </w:rPr>
  </w:style>
  <w:style w:type="paragraph" w:customStyle="1" w:styleId="left">
    <w:name w:val="left"/>
    <w:basedOn w:val="Normal"/>
    <w:rsid w:val="008E20F4"/>
    <w:pPr>
      <w:spacing w:before="100" w:beforeAutospacing="1" w:after="100" w:afterAutospacing="1"/>
    </w:pPr>
    <w:rPr>
      <w:color w:val="004060"/>
      <w:sz w:val="24"/>
      <w:szCs w:val="24"/>
      <w:lang w:val="en-GB" w:eastAsia="en-GB"/>
    </w:rPr>
  </w:style>
  <w:style w:type="paragraph" w:customStyle="1" w:styleId="right">
    <w:name w:val="right"/>
    <w:basedOn w:val="Normal"/>
    <w:rsid w:val="008E20F4"/>
    <w:pPr>
      <w:spacing w:before="100" w:beforeAutospacing="1" w:after="100" w:afterAutospacing="1"/>
    </w:pPr>
    <w:rPr>
      <w:color w:val="004060"/>
      <w:sz w:val="24"/>
      <w:szCs w:val="24"/>
      <w:lang w:val="en-GB" w:eastAsia="en-GB"/>
    </w:rPr>
  </w:style>
  <w:style w:type="paragraph" w:customStyle="1" w:styleId="navsagwfixie">
    <w:name w:val="navsagwfixie"/>
    <w:basedOn w:val="Normal"/>
    <w:rsid w:val="008E20F4"/>
    <w:pPr>
      <w:spacing w:before="100" w:beforeAutospacing="1" w:after="100" w:afterAutospacing="1"/>
    </w:pPr>
    <w:rPr>
      <w:color w:val="004060"/>
      <w:sz w:val="24"/>
      <w:szCs w:val="24"/>
      <w:lang w:val="en-GB" w:eastAsia="en-GB"/>
    </w:rPr>
  </w:style>
  <w:style w:type="paragraph" w:customStyle="1" w:styleId="navsagwbottom">
    <w:name w:val="navsagwbottom"/>
    <w:basedOn w:val="Normal"/>
    <w:rsid w:val="008E20F4"/>
    <w:pPr>
      <w:spacing w:before="100" w:beforeAutospacing="1" w:after="100" w:afterAutospacing="1"/>
    </w:pPr>
    <w:rPr>
      <w:color w:val="004060"/>
      <w:sz w:val="24"/>
      <w:szCs w:val="24"/>
      <w:lang w:val="en-GB" w:eastAsia="en-GB"/>
    </w:rPr>
  </w:style>
  <w:style w:type="paragraph" w:customStyle="1" w:styleId="navsagwbottomrule">
    <w:name w:val="navsagwbottomrule"/>
    <w:basedOn w:val="Normal"/>
    <w:rsid w:val="008E20F4"/>
    <w:pPr>
      <w:spacing w:before="100" w:beforeAutospacing="1" w:after="100" w:afterAutospacing="1"/>
    </w:pPr>
    <w:rPr>
      <w:color w:val="004060"/>
      <w:sz w:val="24"/>
      <w:szCs w:val="24"/>
      <w:lang w:val="en-GB" w:eastAsia="en-GB"/>
    </w:rPr>
  </w:style>
  <w:style w:type="paragraph" w:customStyle="1" w:styleId="navsachildorangearrow">
    <w:name w:val="navsachildorangearrow"/>
    <w:basedOn w:val="Normal"/>
    <w:rsid w:val="008E20F4"/>
    <w:pPr>
      <w:spacing w:before="100" w:beforeAutospacing="1" w:after="100" w:afterAutospacing="1"/>
    </w:pPr>
    <w:rPr>
      <w:color w:val="004060"/>
      <w:sz w:val="24"/>
      <w:szCs w:val="24"/>
      <w:lang w:val="en-GB" w:eastAsia="en-GB"/>
    </w:rPr>
  </w:style>
  <w:style w:type="paragraph" w:customStyle="1" w:styleId="navsatagline">
    <w:name w:val="navsatagline"/>
    <w:basedOn w:val="Normal"/>
    <w:rsid w:val="008E20F4"/>
    <w:pPr>
      <w:spacing w:before="100" w:beforeAutospacing="1" w:after="100" w:afterAutospacing="1"/>
    </w:pPr>
    <w:rPr>
      <w:color w:val="004060"/>
      <w:sz w:val="24"/>
      <w:szCs w:val="24"/>
      <w:lang w:val="en-GB" w:eastAsia="en-GB"/>
    </w:rPr>
  </w:style>
  <w:style w:type="paragraph" w:customStyle="1" w:styleId="navsacattagline">
    <w:name w:val="navsacattagline"/>
    <w:basedOn w:val="Normal"/>
    <w:rsid w:val="008E20F4"/>
    <w:pPr>
      <w:spacing w:before="100" w:beforeAutospacing="1" w:after="100" w:afterAutospacing="1"/>
    </w:pPr>
    <w:rPr>
      <w:color w:val="004060"/>
      <w:sz w:val="24"/>
      <w:szCs w:val="24"/>
      <w:lang w:val="en-GB" w:eastAsia="en-GB"/>
    </w:rPr>
  </w:style>
  <w:style w:type="paragraph" w:customStyle="1" w:styleId="text">
    <w:name w:val="text"/>
    <w:basedOn w:val="Normal"/>
    <w:rsid w:val="008E20F4"/>
    <w:pPr>
      <w:spacing w:before="100" w:beforeAutospacing="1" w:after="100" w:afterAutospacing="1"/>
    </w:pPr>
    <w:rPr>
      <w:color w:val="004060"/>
      <w:sz w:val="24"/>
      <w:szCs w:val="24"/>
      <w:lang w:val="en-GB" w:eastAsia="en-GB"/>
    </w:rPr>
  </w:style>
  <w:style w:type="paragraph" w:customStyle="1" w:styleId="icontext">
    <w:name w:val="icontext"/>
    <w:basedOn w:val="Normal"/>
    <w:rsid w:val="008E20F4"/>
    <w:pPr>
      <w:spacing w:before="100" w:beforeAutospacing="1" w:after="100" w:afterAutospacing="1"/>
    </w:pPr>
    <w:rPr>
      <w:color w:val="004060"/>
      <w:sz w:val="24"/>
      <w:szCs w:val="24"/>
      <w:lang w:val="en-GB" w:eastAsia="en-GB"/>
    </w:rPr>
  </w:style>
  <w:style w:type="paragraph" w:customStyle="1" w:styleId="flyoutanchor">
    <w:name w:val="flyoutanchor"/>
    <w:basedOn w:val="Normal"/>
    <w:rsid w:val="008E20F4"/>
    <w:pPr>
      <w:spacing w:before="100" w:beforeAutospacing="1" w:after="100" w:afterAutospacing="1"/>
    </w:pPr>
    <w:rPr>
      <w:color w:val="004060"/>
      <w:sz w:val="24"/>
      <w:szCs w:val="24"/>
      <w:lang w:val="en-GB" w:eastAsia="en-GB"/>
    </w:rPr>
  </w:style>
  <w:style w:type="paragraph" w:customStyle="1" w:styleId="downarrow">
    <w:name w:val="downarrow"/>
    <w:basedOn w:val="Normal"/>
    <w:rsid w:val="008E20F4"/>
    <w:pPr>
      <w:spacing w:before="100" w:beforeAutospacing="1" w:after="100" w:afterAutospacing="1"/>
    </w:pPr>
    <w:rPr>
      <w:color w:val="004060"/>
      <w:sz w:val="24"/>
      <w:szCs w:val="24"/>
      <w:lang w:val="en-GB" w:eastAsia="en-GB"/>
    </w:rPr>
  </w:style>
  <w:style w:type="paragraph" w:customStyle="1" w:styleId="navfootercolspacerouter">
    <w:name w:val="navfootercolspacerouter"/>
    <w:basedOn w:val="Normal"/>
    <w:rsid w:val="008E20F4"/>
    <w:pPr>
      <w:spacing w:before="100" w:beforeAutospacing="1" w:after="100" w:afterAutospacing="1"/>
    </w:pPr>
    <w:rPr>
      <w:color w:val="004060"/>
      <w:sz w:val="24"/>
      <w:szCs w:val="24"/>
      <w:lang w:val="en-GB" w:eastAsia="en-GB"/>
    </w:rPr>
  </w:style>
  <w:style w:type="paragraph" w:customStyle="1" w:styleId="navfootercolspacerinner">
    <w:name w:val="navfootercolspacerinner"/>
    <w:basedOn w:val="Normal"/>
    <w:rsid w:val="008E20F4"/>
    <w:pPr>
      <w:spacing w:before="100" w:beforeAutospacing="1" w:after="100" w:afterAutospacing="1"/>
    </w:pPr>
    <w:rPr>
      <w:color w:val="004060"/>
      <w:sz w:val="24"/>
      <w:szCs w:val="24"/>
      <w:lang w:val="en-GB" w:eastAsia="en-GB"/>
    </w:rPr>
  </w:style>
  <w:style w:type="paragraph" w:customStyle="1" w:styleId="shoveler-content">
    <w:name w:val="shoveler-content"/>
    <w:basedOn w:val="Normal"/>
    <w:rsid w:val="008E20F4"/>
    <w:pPr>
      <w:spacing w:before="100" w:beforeAutospacing="1" w:after="100" w:afterAutospacing="1"/>
    </w:pPr>
    <w:rPr>
      <w:color w:val="004060"/>
      <w:sz w:val="24"/>
      <w:szCs w:val="24"/>
      <w:lang w:val="en-GB" w:eastAsia="en-GB"/>
    </w:rPr>
  </w:style>
  <w:style w:type="paragraph" w:customStyle="1" w:styleId="start-over">
    <w:name w:val="start-over"/>
    <w:basedOn w:val="Normal"/>
    <w:rsid w:val="008E20F4"/>
    <w:pPr>
      <w:spacing w:before="100" w:beforeAutospacing="1" w:after="100" w:afterAutospacing="1"/>
    </w:pPr>
    <w:rPr>
      <w:color w:val="004060"/>
      <w:sz w:val="24"/>
      <w:szCs w:val="24"/>
      <w:lang w:val="en-GB" w:eastAsia="en-GB"/>
    </w:rPr>
  </w:style>
  <w:style w:type="paragraph" w:customStyle="1" w:styleId="shoveler-pagination">
    <w:name w:val="shoveler-pagination"/>
    <w:basedOn w:val="Normal"/>
    <w:rsid w:val="008E20F4"/>
    <w:pPr>
      <w:spacing w:before="100" w:beforeAutospacing="1" w:after="100" w:afterAutospacing="1"/>
    </w:pPr>
    <w:rPr>
      <w:color w:val="004060"/>
      <w:sz w:val="24"/>
      <w:szCs w:val="24"/>
      <w:lang w:val="en-GB" w:eastAsia="en-GB"/>
    </w:rPr>
  </w:style>
  <w:style w:type="paragraph" w:customStyle="1" w:styleId="debug-info">
    <w:name w:val="debug-info"/>
    <w:basedOn w:val="Normal"/>
    <w:rsid w:val="008E20F4"/>
    <w:pPr>
      <w:spacing w:before="100" w:beforeAutospacing="1" w:after="100" w:afterAutospacing="1"/>
    </w:pPr>
    <w:rPr>
      <w:color w:val="004060"/>
      <w:sz w:val="24"/>
      <w:szCs w:val="24"/>
      <w:lang w:val="en-GB" w:eastAsia="en-GB"/>
    </w:rPr>
  </w:style>
  <w:style w:type="paragraph" w:customStyle="1" w:styleId="l">
    <w:name w:val="l"/>
    <w:basedOn w:val="Normal"/>
    <w:rsid w:val="008E20F4"/>
    <w:pPr>
      <w:spacing w:before="100" w:beforeAutospacing="1" w:after="100" w:afterAutospacing="1"/>
    </w:pPr>
    <w:rPr>
      <w:color w:val="004060"/>
      <w:sz w:val="24"/>
      <w:szCs w:val="24"/>
      <w:lang w:val="en-GB" w:eastAsia="en-GB"/>
    </w:rPr>
  </w:style>
  <w:style w:type="paragraph" w:customStyle="1" w:styleId="r">
    <w:name w:val="r"/>
    <w:basedOn w:val="Normal"/>
    <w:rsid w:val="008E20F4"/>
    <w:pPr>
      <w:spacing w:before="100" w:beforeAutospacing="1" w:after="100" w:afterAutospacing="1"/>
    </w:pPr>
    <w:rPr>
      <w:color w:val="004060"/>
      <w:sz w:val="24"/>
      <w:szCs w:val="24"/>
      <w:lang w:val="en-GB" w:eastAsia="en-GB"/>
    </w:rPr>
  </w:style>
  <w:style w:type="paragraph" w:customStyle="1" w:styleId="apleft-arrow">
    <w:name w:val="ap_left-arrow"/>
    <w:basedOn w:val="Normal"/>
    <w:rsid w:val="008E20F4"/>
    <w:pPr>
      <w:spacing w:before="100" w:beforeAutospacing="1" w:after="100" w:afterAutospacing="1"/>
    </w:pPr>
    <w:rPr>
      <w:color w:val="004060"/>
      <w:sz w:val="24"/>
      <w:szCs w:val="24"/>
      <w:lang w:val="en-GB" w:eastAsia="en-GB"/>
    </w:rPr>
  </w:style>
  <w:style w:type="paragraph" w:customStyle="1" w:styleId="apright-arrow">
    <w:name w:val="ap_right-arrow"/>
    <w:basedOn w:val="Normal"/>
    <w:rsid w:val="008E20F4"/>
    <w:pPr>
      <w:spacing w:before="100" w:beforeAutospacing="1" w:after="100" w:afterAutospacing="1"/>
    </w:pPr>
    <w:rPr>
      <w:color w:val="004060"/>
      <w:sz w:val="24"/>
      <w:szCs w:val="24"/>
      <w:lang w:val="en-GB" w:eastAsia="en-GB"/>
    </w:rPr>
  </w:style>
  <w:style w:type="paragraph" w:customStyle="1" w:styleId="aptitle">
    <w:name w:val="ap_title"/>
    <w:basedOn w:val="Normal"/>
    <w:rsid w:val="008E20F4"/>
    <w:pPr>
      <w:spacing w:before="100" w:beforeAutospacing="1" w:after="100" w:afterAutospacing="1"/>
    </w:pPr>
    <w:rPr>
      <w:color w:val="004060"/>
      <w:sz w:val="24"/>
      <w:szCs w:val="24"/>
      <w:lang w:val="en-GB" w:eastAsia="en-GB"/>
    </w:rPr>
  </w:style>
  <w:style w:type="paragraph" w:customStyle="1" w:styleId="apclosetext">
    <w:name w:val="ap_closetext"/>
    <w:basedOn w:val="Normal"/>
    <w:rsid w:val="008E20F4"/>
    <w:pPr>
      <w:spacing w:before="100" w:beforeAutospacing="1" w:after="100" w:afterAutospacing="1"/>
    </w:pPr>
    <w:rPr>
      <w:color w:val="004060"/>
      <w:sz w:val="24"/>
      <w:szCs w:val="24"/>
      <w:lang w:val="en-GB" w:eastAsia="en-GB"/>
    </w:rPr>
  </w:style>
  <w:style w:type="paragraph" w:customStyle="1" w:styleId="navgbicon">
    <w:name w:val="navgbicon"/>
    <w:basedOn w:val="Normal"/>
    <w:rsid w:val="008E20F4"/>
    <w:pPr>
      <w:spacing w:before="100" w:beforeAutospacing="1" w:after="100" w:afterAutospacing="1"/>
    </w:pPr>
    <w:rPr>
      <w:color w:val="004060"/>
      <w:sz w:val="24"/>
      <w:szCs w:val="24"/>
      <w:lang w:val="en-GB" w:eastAsia="en-GB"/>
    </w:rPr>
  </w:style>
  <w:style w:type="paragraph" w:customStyle="1" w:styleId="searchselect">
    <w:name w:val="searchselect"/>
    <w:basedOn w:val="Normal"/>
    <w:rsid w:val="008E20F4"/>
    <w:pPr>
      <w:spacing w:before="100" w:beforeAutospacing="1" w:after="100" w:afterAutospacing="1"/>
    </w:pPr>
    <w:rPr>
      <w:color w:val="004060"/>
      <w:sz w:val="24"/>
      <w:szCs w:val="24"/>
      <w:lang w:val="en-GB" w:eastAsia="en-GB"/>
    </w:rPr>
  </w:style>
  <w:style w:type="paragraph" w:customStyle="1" w:styleId="navgreeting">
    <w:name w:val="navgreeting"/>
    <w:basedOn w:val="Normal"/>
    <w:rsid w:val="008E20F4"/>
    <w:pPr>
      <w:spacing w:before="100" w:beforeAutospacing="1" w:after="100" w:afterAutospacing="1"/>
    </w:pPr>
    <w:rPr>
      <w:color w:val="004060"/>
      <w:sz w:val="24"/>
      <w:szCs w:val="24"/>
      <w:lang w:val="en-GB" w:eastAsia="en-GB"/>
    </w:rPr>
  </w:style>
  <w:style w:type="paragraph" w:customStyle="1" w:styleId="navmessage">
    <w:name w:val="navmessage"/>
    <w:basedOn w:val="Normal"/>
    <w:rsid w:val="008E20F4"/>
    <w:pPr>
      <w:spacing w:before="100" w:beforeAutospacing="1" w:after="100" w:afterAutospacing="1"/>
    </w:pPr>
    <w:rPr>
      <w:color w:val="004060"/>
      <w:sz w:val="24"/>
      <w:szCs w:val="24"/>
      <w:lang w:val="en-GB" w:eastAsia="en-GB"/>
    </w:rPr>
  </w:style>
  <w:style w:type="paragraph" w:customStyle="1" w:styleId="navmessagerec">
    <w:name w:val="navmessagerec"/>
    <w:basedOn w:val="Normal"/>
    <w:rsid w:val="008E20F4"/>
    <w:pPr>
      <w:spacing w:before="100" w:beforeAutospacing="1" w:after="100" w:afterAutospacing="1"/>
    </w:pPr>
    <w:rPr>
      <w:color w:val="004060"/>
      <w:sz w:val="24"/>
      <w:szCs w:val="24"/>
      <w:lang w:val="en-GB" w:eastAsia="en-GB"/>
    </w:rPr>
  </w:style>
  <w:style w:type="paragraph" w:customStyle="1" w:styleId="navcrossshoplink">
    <w:name w:val="navcrossshoplink"/>
    <w:basedOn w:val="Normal"/>
    <w:rsid w:val="008E20F4"/>
    <w:pPr>
      <w:spacing w:before="100" w:beforeAutospacing="1" w:after="100" w:afterAutospacing="1"/>
    </w:pPr>
    <w:rPr>
      <w:color w:val="004060"/>
      <w:sz w:val="24"/>
      <w:szCs w:val="24"/>
      <w:lang w:val="en-GB" w:eastAsia="en-GB"/>
    </w:rPr>
  </w:style>
  <w:style w:type="paragraph" w:customStyle="1" w:styleId="navcrossshopbar">
    <w:name w:val="navcrossshopbar"/>
    <w:basedOn w:val="Normal"/>
    <w:rsid w:val="008E20F4"/>
    <w:pPr>
      <w:spacing w:before="100" w:beforeAutospacing="1" w:after="100" w:afterAutospacing="1"/>
    </w:pPr>
    <w:rPr>
      <w:color w:val="004060"/>
      <w:sz w:val="24"/>
      <w:szCs w:val="24"/>
      <w:lang w:val="en-GB" w:eastAsia="en-GB"/>
    </w:rPr>
  </w:style>
  <w:style w:type="paragraph" w:customStyle="1" w:styleId="icon">
    <w:name w:val="icon"/>
    <w:basedOn w:val="Normal"/>
    <w:rsid w:val="008E20F4"/>
    <w:pPr>
      <w:spacing w:before="100" w:beforeAutospacing="1" w:after="100" w:afterAutospacing="1"/>
    </w:pPr>
    <w:rPr>
      <w:color w:val="004060"/>
      <w:sz w:val="24"/>
      <w:szCs w:val="24"/>
      <w:lang w:val="en-GB" w:eastAsia="en-GB"/>
    </w:rPr>
  </w:style>
  <w:style w:type="paragraph" w:customStyle="1" w:styleId="iconleft">
    <w:name w:val="iconleft"/>
    <w:basedOn w:val="Normal"/>
    <w:rsid w:val="008E20F4"/>
    <w:pPr>
      <w:spacing w:before="100" w:beforeAutospacing="1" w:after="100" w:afterAutospacing="1"/>
    </w:pPr>
    <w:rPr>
      <w:color w:val="004060"/>
      <w:sz w:val="24"/>
      <w:szCs w:val="24"/>
      <w:lang w:val="en-GB" w:eastAsia="en-GB"/>
    </w:rPr>
  </w:style>
  <w:style w:type="paragraph" w:customStyle="1" w:styleId="iconmiddle">
    <w:name w:val="iconmiddle"/>
    <w:basedOn w:val="Normal"/>
    <w:rsid w:val="008E20F4"/>
    <w:pPr>
      <w:spacing w:before="100" w:beforeAutospacing="1" w:after="100" w:afterAutospacing="1"/>
    </w:pPr>
    <w:rPr>
      <w:color w:val="004060"/>
      <w:sz w:val="24"/>
      <w:szCs w:val="24"/>
      <w:lang w:val="en-GB" w:eastAsia="en-GB"/>
    </w:rPr>
  </w:style>
  <w:style w:type="paragraph" w:customStyle="1" w:styleId="iconright">
    <w:name w:val="iconright"/>
    <w:basedOn w:val="Normal"/>
    <w:rsid w:val="008E20F4"/>
    <w:pPr>
      <w:spacing w:before="100" w:beforeAutospacing="1" w:after="100" w:afterAutospacing="1"/>
    </w:pPr>
    <w:rPr>
      <w:color w:val="004060"/>
      <w:sz w:val="24"/>
      <w:szCs w:val="24"/>
      <w:lang w:val="en-GB" w:eastAsia="en-GB"/>
    </w:rPr>
  </w:style>
  <w:style w:type="paragraph" w:customStyle="1" w:styleId="navfooterdescitem">
    <w:name w:val="navfooterdescitem"/>
    <w:basedOn w:val="Normal"/>
    <w:rsid w:val="008E20F4"/>
    <w:pPr>
      <w:spacing w:before="100" w:beforeAutospacing="1" w:after="100" w:afterAutospacing="1"/>
    </w:pPr>
    <w:rPr>
      <w:color w:val="004060"/>
      <w:sz w:val="24"/>
      <w:szCs w:val="24"/>
      <w:lang w:val="en-GB" w:eastAsia="en-GB"/>
    </w:rPr>
  </w:style>
  <w:style w:type="paragraph" w:customStyle="1" w:styleId="apleft-arrow1">
    <w:name w:val="ap_left-arrow1"/>
    <w:basedOn w:val="Normal"/>
    <w:rsid w:val="008E20F4"/>
    <w:pPr>
      <w:spacing w:before="100" w:beforeAutospacing="1" w:after="100" w:afterAutospacing="1"/>
    </w:pPr>
    <w:rPr>
      <w:color w:val="004060"/>
      <w:sz w:val="24"/>
      <w:szCs w:val="24"/>
      <w:lang w:val="en-GB" w:eastAsia="en-GB"/>
    </w:rPr>
  </w:style>
  <w:style w:type="paragraph" w:customStyle="1" w:styleId="apleft1">
    <w:name w:val="ap_left1"/>
    <w:basedOn w:val="Normal"/>
    <w:rsid w:val="008E20F4"/>
    <w:pPr>
      <w:spacing w:before="100" w:beforeAutospacing="1" w:after="100" w:afterAutospacing="1"/>
    </w:pPr>
    <w:rPr>
      <w:color w:val="004060"/>
      <w:sz w:val="24"/>
      <w:szCs w:val="24"/>
      <w:lang w:val="en-GB" w:eastAsia="en-GB"/>
    </w:rPr>
  </w:style>
  <w:style w:type="paragraph" w:customStyle="1" w:styleId="apright-arrow1">
    <w:name w:val="ap_right-arrow1"/>
    <w:basedOn w:val="Normal"/>
    <w:rsid w:val="008E20F4"/>
    <w:pPr>
      <w:spacing w:before="100" w:beforeAutospacing="1" w:after="100" w:afterAutospacing="1"/>
    </w:pPr>
    <w:rPr>
      <w:color w:val="004060"/>
      <w:sz w:val="24"/>
      <w:szCs w:val="24"/>
      <w:lang w:val="en-GB" w:eastAsia="en-GB"/>
    </w:rPr>
  </w:style>
  <w:style w:type="paragraph" w:customStyle="1" w:styleId="apright1">
    <w:name w:val="ap_right1"/>
    <w:basedOn w:val="Normal"/>
    <w:rsid w:val="008E20F4"/>
    <w:pPr>
      <w:spacing w:before="100" w:beforeAutospacing="1" w:after="100" w:afterAutospacing="1"/>
    </w:pPr>
    <w:rPr>
      <w:color w:val="004060"/>
      <w:sz w:val="24"/>
      <w:szCs w:val="24"/>
      <w:lang w:val="en-GB" w:eastAsia="en-GB"/>
    </w:rPr>
  </w:style>
  <w:style w:type="paragraph" w:customStyle="1" w:styleId="apleft2">
    <w:name w:val="ap_left2"/>
    <w:basedOn w:val="Normal"/>
    <w:rsid w:val="008E20F4"/>
    <w:pPr>
      <w:spacing w:before="100" w:beforeAutospacing="1" w:after="100" w:afterAutospacing="1"/>
    </w:pPr>
    <w:rPr>
      <w:color w:val="004060"/>
      <w:sz w:val="24"/>
      <w:szCs w:val="24"/>
      <w:lang w:val="en-GB" w:eastAsia="en-GB"/>
    </w:rPr>
  </w:style>
  <w:style w:type="paragraph" w:customStyle="1" w:styleId="apright2">
    <w:name w:val="ap_right2"/>
    <w:basedOn w:val="Normal"/>
    <w:rsid w:val="008E20F4"/>
    <w:pPr>
      <w:spacing w:before="100" w:beforeAutospacing="1" w:after="100" w:afterAutospacing="1"/>
    </w:pPr>
    <w:rPr>
      <w:color w:val="004060"/>
      <w:sz w:val="24"/>
      <w:szCs w:val="24"/>
      <w:lang w:val="en-GB" w:eastAsia="en-GB"/>
    </w:rPr>
  </w:style>
  <w:style w:type="paragraph" w:customStyle="1" w:styleId="apmiddle1">
    <w:name w:val="ap_middle1"/>
    <w:basedOn w:val="Normal"/>
    <w:rsid w:val="008E20F4"/>
    <w:pPr>
      <w:ind w:left="510" w:right="510"/>
    </w:pPr>
    <w:rPr>
      <w:color w:val="004060"/>
      <w:sz w:val="24"/>
      <w:szCs w:val="24"/>
      <w:lang w:val="en-GB" w:eastAsia="en-GB"/>
    </w:rPr>
  </w:style>
  <w:style w:type="paragraph" w:customStyle="1" w:styleId="apleft3">
    <w:name w:val="ap_left3"/>
    <w:basedOn w:val="Normal"/>
    <w:rsid w:val="008E20F4"/>
    <w:pPr>
      <w:spacing w:before="100" w:beforeAutospacing="1" w:after="100" w:afterAutospacing="1"/>
    </w:pPr>
    <w:rPr>
      <w:color w:val="004060"/>
      <w:sz w:val="24"/>
      <w:szCs w:val="24"/>
      <w:lang w:val="en-GB" w:eastAsia="en-GB"/>
    </w:rPr>
  </w:style>
  <w:style w:type="paragraph" w:customStyle="1" w:styleId="apright3">
    <w:name w:val="ap_right3"/>
    <w:basedOn w:val="Normal"/>
    <w:rsid w:val="008E20F4"/>
    <w:pPr>
      <w:spacing w:before="100" w:beforeAutospacing="1" w:after="100" w:afterAutospacing="1"/>
    </w:pPr>
    <w:rPr>
      <w:color w:val="004060"/>
      <w:sz w:val="24"/>
      <w:szCs w:val="24"/>
      <w:lang w:val="en-GB" w:eastAsia="en-GB"/>
    </w:rPr>
  </w:style>
  <w:style w:type="paragraph" w:customStyle="1" w:styleId="apmiddle2">
    <w:name w:val="ap_middle2"/>
    <w:basedOn w:val="Normal"/>
    <w:rsid w:val="008E20F4"/>
    <w:pPr>
      <w:ind w:left="510" w:right="510"/>
    </w:pPr>
    <w:rPr>
      <w:color w:val="004060"/>
      <w:sz w:val="24"/>
      <w:szCs w:val="24"/>
      <w:lang w:val="en-GB" w:eastAsia="en-GB"/>
    </w:rPr>
  </w:style>
  <w:style w:type="paragraph" w:customStyle="1" w:styleId="aptitlebar1">
    <w:name w:val="ap_titlebar1"/>
    <w:basedOn w:val="Normal"/>
    <w:rsid w:val="008E20F4"/>
    <w:pPr>
      <w:pBdr>
        <w:bottom w:val="single" w:sz="6" w:space="0" w:color="C2DDF2"/>
      </w:pBdr>
      <w:shd w:val="clear" w:color="auto" w:fill="EAF3FE"/>
      <w:spacing w:before="120" w:after="120"/>
      <w:ind w:left="270" w:right="270"/>
    </w:pPr>
    <w:rPr>
      <w:b/>
      <w:bCs/>
      <w:vanish/>
      <w:color w:val="004060"/>
      <w:sz w:val="21"/>
      <w:szCs w:val="21"/>
      <w:lang w:val="en-GB" w:eastAsia="en-GB"/>
    </w:rPr>
  </w:style>
  <w:style w:type="paragraph" w:customStyle="1" w:styleId="aptitle1">
    <w:name w:val="ap_title1"/>
    <w:basedOn w:val="Normal"/>
    <w:rsid w:val="008E20F4"/>
    <w:pPr>
      <w:spacing w:before="100" w:beforeAutospacing="1" w:after="100" w:afterAutospacing="1"/>
      <w:ind w:left="150"/>
    </w:pPr>
    <w:rPr>
      <w:color w:val="004060"/>
      <w:sz w:val="24"/>
      <w:szCs w:val="24"/>
      <w:lang w:val="en-GB" w:eastAsia="en-GB"/>
    </w:rPr>
  </w:style>
  <w:style w:type="paragraph" w:customStyle="1" w:styleId="apclosetext1">
    <w:name w:val="ap_closetext1"/>
    <w:basedOn w:val="Normal"/>
    <w:rsid w:val="008E20F4"/>
    <w:pPr>
      <w:spacing w:before="100" w:beforeAutospacing="1" w:after="100" w:afterAutospacing="1" w:line="240" w:lineRule="atLeast"/>
      <w:ind w:right="75"/>
    </w:pPr>
    <w:rPr>
      <w:vanish/>
      <w:color w:val="004060"/>
      <w:sz w:val="24"/>
      <w:szCs w:val="24"/>
      <w:lang w:val="en-GB" w:eastAsia="en-GB"/>
    </w:rPr>
  </w:style>
  <w:style w:type="paragraph" w:customStyle="1" w:styleId="apclosebutton1">
    <w:name w:val="ap_closebutton1"/>
    <w:basedOn w:val="Normal"/>
    <w:rsid w:val="008E20F4"/>
    <w:pPr>
      <w:spacing w:before="100" w:beforeAutospacing="1" w:after="100" w:afterAutospacing="1"/>
      <w:textAlignment w:val="top"/>
    </w:pPr>
    <w:rPr>
      <w:color w:val="004060"/>
      <w:sz w:val="24"/>
      <w:szCs w:val="24"/>
      <w:lang w:val="en-GB" w:eastAsia="en-GB"/>
    </w:rPr>
  </w:style>
  <w:style w:type="paragraph" w:customStyle="1" w:styleId="aptitlebar2">
    <w:name w:val="ap_titlebar2"/>
    <w:basedOn w:val="Normal"/>
    <w:rsid w:val="008E20F4"/>
    <w:pPr>
      <w:spacing w:before="100" w:beforeAutospacing="1" w:after="100" w:afterAutospacing="1" w:line="240" w:lineRule="atLeast"/>
    </w:pPr>
    <w:rPr>
      <w:color w:val="86875D"/>
      <w:sz w:val="18"/>
      <w:szCs w:val="18"/>
      <w:lang w:val="en-GB" w:eastAsia="en-GB"/>
    </w:rPr>
  </w:style>
  <w:style w:type="paragraph" w:customStyle="1" w:styleId="apcontent1">
    <w:name w:val="ap_content1"/>
    <w:basedOn w:val="Normal"/>
    <w:rsid w:val="008E20F4"/>
    <w:pPr>
      <w:pBdr>
        <w:top w:val="single" w:sz="6" w:space="6" w:color="ACA976"/>
        <w:left w:val="single" w:sz="6" w:space="6" w:color="ACA976"/>
        <w:bottom w:val="single" w:sz="6" w:space="6" w:color="ACA976"/>
        <w:right w:val="single" w:sz="6" w:space="6" w:color="ACA976"/>
      </w:pBdr>
      <w:shd w:val="clear" w:color="auto" w:fill="FFFFFF"/>
      <w:spacing w:before="100" w:beforeAutospacing="1" w:after="100" w:afterAutospacing="1"/>
    </w:pPr>
    <w:rPr>
      <w:color w:val="004060"/>
      <w:sz w:val="17"/>
      <w:szCs w:val="17"/>
      <w:lang w:val="en-GB" w:eastAsia="en-GB"/>
    </w:rPr>
  </w:style>
  <w:style w:type="paragraph" w:customStyle="1" w:styleId="allcaps1">
    <w:name w:val="allcaps1"/>
    <w:basedOn w:val="Normal"/>
    <w:rsid w:val="008E20F4"/>
    <w:pPr>
      <w:spacing w:before="100" w:beforeAutospacing="1" w:after="100" w:afterAutospacing="1"/>
    </w:pPr>
    <w:rPr>
      <w:color w:val="004060"/>
      <w:sz w:val="17"/>
      <w:szCs w:val="17"/>
      <w:lang w:val="en-GB" w:eastAsia="en-GB"/>
    </w:rPr>
  </w:style>
  <w:style w:type="paragraph" w:customStyle="1" w:styleId="tiny1">
    <w:name w:val="tiny1"/>
    <w:basedOn w:val="Normal"/>
    <w:rsid w:val="008E20F4"/>
    <w:pPr>
      <w:spacing w:before="100" w:beforeAutospacing="1" w:after="100" w:afterAutospacing="1"/>
    </w:pPr>
    <w:rPr>
      <w:rFonts w:ascii="Arial" w:hAnsi="Arial" w:cs="Arial"/>
      <w:color w:val="004060"/>
      <w:sz w:val="15"/>
      <w:szCs w:val="15"/>
      <w:lang w:val="en-GB" w:eastAsia="en-GB"/>
    </w:rPr>
  </w:style>
  <w:style w:type="paragraph" w:customStyle="1" w:styleId="tiny2">
    <w:name w:val="tiny2"/>
    <w:basedOn w:val="Normal"/>
    <w:rsid w:val="008E20F4"/>
    <w:pPr>
      <w:spacing w:before="100" w:beforeAutospacing="1" w:after="100" w:afterAutospacing="1"/>
    </w:pPr>
    <w:rPr>
      <w:rFonts w:ascii="Arial" w:hAnsi="Arial" w:cs="Arial"/>
      <w:color w:val="004060"/>
      <w:sz w:val="15"/>
      <w:szCs w:val="15"/>
      <w:lang w:val="en-GB" w:eastAsia="en-GB"/>
    </w:rPr>
  </w:style>
  <w:style w:type="paragraph" w:customStyle="1" w:styleId="l1">
    <w:name w:val="l1"/>
    <w:basedOn w:val="Normal"/>
    <w:rsid w:val="008E20F4"/>
    <w:pPr>
      <w:spacing w:before="100" w:beforeAutospacing="1" w:after="100" w:afterAutospacing="1"/>
    </w:pPr>
    <w:rPr>
      <w:color w:val="004060"/>
      <w:sz w:val="24"/>
      <w:szCs w:val="24"/>
      <w:lang w:val="en-GB" w:eastAsia="en-GB"/>
    </w:rPr>
  </w:style>
  <w:style w:type="paragraph" w:customStyle="1" w:styleId="r1">
    <w:name w:val="r1"/>
    <w:basedOn w:val="Normal"/>
    <w:rsid w:val="008E20F4"/>
    <w:pPr>
      <w:spacing w:before="100" w:beforeAutospacing="1" w:after="100" w:afterAutospacing="1"/>
    </w:pPr>
    <w:rPr>
      <w:color w:val="004060"/>
      <w:sz w:val="24"/>
      <w:szCs w:val="24"/>
      <w:lang w:val="en-GB" w:eastAsia="en-GB"/>
    </w:rPr>
  </w:style>
  <w:style w:type="paragraph" w:customStyle="1" w:styleId="apcontent2">
    <w:name w:val="ap_content2"/>
    <w:basedOn w:val="Normal"/>
    <w:rsid w:val="008E20F4"/>
    <w:pPr>
      <w:shd w:val="clear" w:color="auto" w:fill="FFFFFF"/>
      <w:spacing w:before="100" w:beforeAutospacing="1" w:after="100" w:afterAutospacing="1"/>
    </w:pPr>
    <w:rPr>
      <w:color w:val="004060"/>
      <w:sz w:val="24"/>
      <w:szCs w:val="24"/>
      <w:lang w:val="en-GB" w:eastAsia="en-GB"/>
    </w:rPr>
  </w:style>
  <w:style w:type="paragraph" w:customStyle="1" w:styleId="inner1">
    <w:name w:val="inner1"/>
    <w:basedOn w:val="Normal"/>
    <w:rsid w:val="008E20F4"/>
    <w:pPr>
      <w:spacing w:before="100" w:beforeAutospacing="1" w:after="100" w:afterAutospacing="1" w:line="0" w:lineRule="auto"/>
    </w:pPr>
    <w:rPr>
      <w:color w:val="004060"/>
      <w:sz w:val="2"/>
      <w:szCs w:val="2"/>
      <w:lang w:val="en-GB" w:eastAsia="en-GB"/>
    </w:rPr>
  </w:style>
  <w:style w:type="paragraph" w:customStyle="1" w:styleId="navgbicon1">
    <w:name w:val="navgbicon1"/>
    <w:basedOn w:val="Normal"/>
    <w:rsid w:val="008E20F4"/>
    <w:pPr>
      <w:pBdr>
        <w:right w:val="single" w:sz="12" w:space="0" w:color="FFFFFF"/>
      </w:pBdr>
      <w:spacing w:before="100" w:beforeAutospacing="1" w:after="100" w:afterAutospacing="1"/>
      <w:textAlignment w:val="bottom"/>
    </w:pPr>
    <w:rPr>
      <w:color w:val="004060"/>
      <w:sz w:val="24"/>
      <w:szCs w:val="24"/>
      <w:lang w:val="en-GB" w:eastAsia="en-GB"/>
    </w:rPr>
  </w:style>
  <w:style w:type="paragraph" w:customStyle="1" w:styleId="searchselect1">
    <w:name w:val="searchselect1"/>
    <w:basedOn w:val="Normal"/>
    <w:rsid w:val="008E20F4"/>
    <w:pPr>
      <w:spacing w:before="100" w:beforeAutospacing="1" w:after="100" w:afterAutospacing="1"/>
    </w:pPr>
    <w:rPr>
      <w:rFonts w:ascii="Arial" w:hAnsi="Arial" w:cs="Arial"/>
      <w:color w:val="004060"/>
      <w:lang w:val="en-GB" w:eastAsia="en-GB"/>
    </w:rPr>
  </w:style>
  <w:style w:type="paragraph" w:customStyle="1" w:styleId="navgreeting1">
    <w:name w:val="navgreeting1"/>
    <w:basedOn w:val="Normal"/>
    <w:rsid w:val="008E20F4"/>
    <w:pPr>
      <w:spacing w:before="100" w:beforeAutospacing="1" w:after="100" w:afterAutospacing="1"/>
    </w:pPr>
    <w:rPr>
      <w:b/>
      <w:bCs/>
      <w:color w:val="E47911"/>
      <w:sz w:val="24"/>
      <w:szCs w:val="24"/>
      <w:lang w:val="en-GB" w:eastAsia="en-GB"/>
    </w:rPr>
  </w:style>
  <w:style w:type="paragraph" w:customStyle="1" w:styleId="navmessage1">
    <w:name w:val="navmessage1"/>
    <w:basedOn w:val="Normal"/>
    <w:rsid w:val="008E20F4"/>
    <w:pPr>
      <w:spacing w:before="100" w:beforeAutospacing="1" w:after="100" w:afterAutospacing="1"/>
    </w:pPr>
    <w:rPr>
      <w:color w:val="333333"/>
      <w:sz w:val="24"/>
      <w:szCs w:val="24"/>
      <w:lang w:val="en-GB" w:eastAsia="en-GB"/>
    </w:rPr>
  </w:style>
  <w:style w:type="paragraph" w:customStyle="1" w:styleId="navmessagerec1">
    <w:name w:val="navmessagerec1"/>
    <w:basedOn w:val="Normal"/>
    <w:rsid w:val="008E20F4"/>
    <w:pPr>
      <w:spacing w:before="100" w:beforeAutospacing="1" w:after="100" w:afterAutospacing="1"/>
    </w:pPr>
    <w:rPr>
      <w:color w:val="333333"/>
      <w:sz w:val="17"/>
      <w:szCs w:val="17"/>
      <w:lang w:val="en-GB" w:eastAsia="en-GB"/>
    </w:rPr>
  </w:style>
  <w:style w:type="paragraph" w:customStyle="1" w:styleId="navcrossshoplink1">
    <w:name w:val="navcrossshoplink1"/>
    <w:basedOn w:val="Normal"/>
    <w:rsid w:val="008E20F4"/>
    <w:pPr>
      <w:spacing w:before="100" w:beforeAutospacing="1" w:after="100" w:afterAutospacing="1"/>
    </w:pPr>
    <w:rPr>
      <w:b/>
      <w:bCs/>
      <w:color w:val="004060"/>
      <w:sz w:val="24"/>
      <w:szCs w:val="24"/>
      <w:lang w:val="en-GB" w:eastAsia="en-GB"/>
    </w:rPr>
  </w:style>
  <w:style w:type="paragraph" w:customStyle="1" w:styleId="navcrossshopbar1">
    <w:name w:val="navcrossshopbar1"/>
    <w:basedOn w:val="Normal"/>
    <w:rsid w:val="008E20F4"/>
    <w:pPr>
      <w:spacing w:before="100" w:beforeAutospacing="1" w:after="100" w:afterAutospacing="1"/>
    </w:pPr>
    <w:rPr>
      <w:color w:val="ADC2D6"/>
      <w:sz w:val="24"/>
      <w:szCs w:val="24"/>
      <w:lang w:val="en-GB" w:eastAsia="en-GB"/>
    </w:rPr>
  </w:style>
  <w:style w:type="paragraph" w:customStyle="1" w:styleId="arrow1">
    <w:name w:val="arrow1"/>
    <w:basedOn w:val="Normal"/>
    <w:rsid w:val="008E20F4"/>
    <w:pPr>
      <w:spacing w:before="100" w:beforeAutospacing="1" w:after="100" w:afterAutospacing="1"/>
    </w:pPr>
    <w:rPr>
      <w:rFonts w:ascii="Verdana" w:hAnsi="Verdana"/>
      <w:color w:val="E47911"/>
      <w:lang w:val="en-GB" w:eastAsia="en-GB"/>
    </w:rPr>
  </w:style>
  <w:style w:type="paragraph" w:customStyle="1" w:styleId="navsearchbar1">
    <w:name w:val="navsearchbar1"/>
    <w:basedOn w:val="Normal"/>
    <w:rsid w:val="008E20F4"/>
    <w:pPr>
      <w:spacing w:before="100" w:beforeAutospacing="1" w:after="100" w:afterAutospacing="1"/>
    </w:pPr>
    <w:rPr>
      <w:color w:val="004060"/>
      <w:sz w:val="24"/>
      <w:szCs w:val="24"/>
      <w:lang w:val="en-GB" w:eastAsia="en-GB"/>
    </w:rPr>
  </w:style>
  <w:style w:type="paragraph" w:customStyle="1" w:styleId="left1">
    <w:name w:val="left1"/>
    <w:basedOn w:val="Normal"/>
    <w:rsid w:val="008E20F4"/>
    <w:pPr>
      <w:spacing w:before="100" w:beforeAutospacing="1" w:after="100" w:afterAutospacing="1"/>
    </w:pPr>
    <w:rPr>
      <w:color w:val="004060"/>
      <w:sz w:val="24"/>
      <w:szCs w:val="24"/>
      <w:lang w:val="en-GB" w:eastAsia="en-GB"/>
    </w:rPr>
  </w:style>
  <w:style w:type="paragraph" w:customStyle="1" w:styleId="right1">
    <w:name w:val="right1"/>
    <w:basedOn w:val="Normal"/>
    <w:rsid w:val="008E20F4"/>
    <w:pPr>
      <w:spacing w:before="100" w:beforeAutospacing="1" w:after="100" w:afterAutospacing="1"/>
    </w:pPr>
    <w:rPr>
      <w:color w:val="004060"/>
      <w:sz w:val="24"/>
      <w:szCs w:val="24"/>
      <w:lang w:val="en-GB" w:eastAsia="en-GB"/>
    </w:rPr>
  </w:style>
  <w:style w:type="paragraph" w:customStyle="1" w:styleId="left2">
    <w:name w:val="left2"/>
    <w:basedOn w:val="Normal"/>
    <w:rsid w:val="008E20F4"/>
    <w:pPr>
      <w:spacing w:before="100" w:beforeAutospacing="1" w:after="100" w:afterAutospacing="1"/>
    </w:pPr>
    <w:rPr>
      <w:color w:val="004060"/>
      <w:sz w:val="24"/>
      <w:szCs w:val="24"/>
      <w:lang w:val="en-GB" w:eastAsia="en-GB"/>
    </w:rPr>
  </w:style>
  <w:style w:type="paragraph" w:customStyle="1" w:styleId="text1">
    <w:name w:val="text1"/>
    <w:basedOn w:val="Normal"/>
    <w:rsid w:val="008E20F4"/>
    <w:pPr>
      <w:spacing w:before="100" w:beforeAutospacing="1" w:after="100" w:afterAutospacing="1"/>
    </w:pPr>
    <w:rPr>
      <w:color w:val="004060"/>
      <w:sz w:val="24"/>
      <w:szCs w:val="24"/>
      <w:lang w:val="en-GB" w:eastAsia="en-GB"/>
    </w:rPr>
  </w:style>
  <w:style w:type="paragraph" w:customStyle="1" w:styleId="icon1">
    <w:name w:val="icon1"/>
    <w:basedOn w:val="Normal"/>
    <w:rsid w:val="008E20F4"/>
    <w:pPr>
      <w:spacing w:before="100" w:beforeAutospacing="1" w:after="100" w:afterAutospacing="1"/>
    </w:pPr>
    <w:rPr>
      <w:color w:val="004060"/>
      <w:sz w:val="24"/>
      <w:szCs w:val="24"/>
      <w:lang w:val="en-GB" w:eastAsia="en-GB"/>
    </w:rPr>
  </w:style>
  <w:style w:type="paragraph" w:customStyle="1" w:styleId="iconleft1">
    <w:name w:val="iconleft1"/>
    <w:basedOn w:val="Normal"/>
    <w:rsid w:val="008E20F4"/>
    <w:rPr>
      <w:color w:val="004060"/>
      <w:sz w:val="24"/>
      <w:szCs w:val="24"/>
      <w:lang w:val="en-GB" w:eastAsia="en-GB"/>
    </w:rPr>
  </w:style>
  <w:style w:type="paragraph" w:customStyle="1" w:styleId="iconmiddle1">
    <w:name w:val="iconmiddle1"/>
    <w:basedOn w:val="Normal"/>
    <w:rsid w:val="008E20F4"/>
    <w:rPr>
      <w:color w:val="004060"/>
      <w:sz w:val="24"/>
      <w:szCs w:val="24"/>
      <w:lang w:val="en-GB" w:eastAsia="en-GB"/>
    </w:rPr>
  </w:style>
  <w:style w:type="paragraph" w:customStyle="1" w:styleId="iconmiddle2">
    <w:name w:val="iconmiddle2"/>
    <w:basedOn w:val="Normal"/>
    <w:rsid w:val="008E20F4"/>
    <w:rPr>
      <w:color w:val="004060"/>
      <w:sz w:val="24"/>
      <w:szCs w:val="24"/>
      <w:lang w:val="en-GB" w:eastAsia="en-GB"/>
    </w:rPr>
  </w:style>
  <w:style w:type="paragraph" w:customStyle="1" w:styleId="iconmiddle3">
    <w:name w:val="iconmiddle3"/>
    <w:basedOn w:val="Normal"/>
    <w:rsid w:val="008E20F4"/>
    <w:rPr>
      <w:color w:val="004060"/>
      <w:sz w:val="24"/>
      <w:szCs w:val="24"/>
      <w:lang w:val="en-GB" w:eastAsia="en-GB"/>
    </w:rPr>
  </w:style>
  <w:style w:type="paragraph" w:customStyle="1" w:styleId="icontext1">
    <w:name w:val="icontext1"/>
    <w:basedOn w:val="Normal"/>
    <w:rsid w:val="008E20F4"/>
    <w:pPr>
      <w:spacing w:before="100" w:beforeAutospacing="1" w:after="100" w:afterAutospacing="1"/>
    </w:pPr>
    <w:rPr>
      <w:color w:val="FFFFFF"/>
      <w:lang w:val="en-GB" w:eastAsia="en-GB"/>
    </w:rPr>
  </w:style>
  <w:style w:type="paragraph" w:customStyle="1" w:styleId="iconright1">
    <w:name w:val="iconright1"/>
    <w:basedOn w:val="Normal"/>
    <w:rsid w:val="008E20F4"/>
    <w:rPr>
      <w:color w:val="004060"/>
      <w:sz w:val="24"/>
      <w:szCs w:val="24"/>
      <w:lang w:val="en-GB" w:eastAsia="en-GB"/>
    </w:rPr>
  </w:style>
  <w:style w:type="paragraph" w:customStyle="1" w:styleId="text2">
    <w:name w:val="text2"/>
    <w:basedOn w:val="Normal"/>
    <w:rsid w:val="008E20F4"/>
    <w:rPr>
      <w:color w:val="004060"/>
      <w:sz w:val="24"/>
      <w:szCs w:val="24"/>
      <w:lang w:val="en-GB" w:eastAsia="en-GB"/>
    </w:rPr>
  </w:style>
  <w:style w:type="paragraph" w:customStyle="1" w:styleId="left3">
    <w:name w:val="left3"/>
    <w:basedOn w:val="Normal"/>
    <w:rsid w:val="008E20F4"/>
    <w:pPr>
      <w:spacing w:before="100" w:beforeAutospacing="1" w:after="100" w:afterAutospacing="1"/>
    </w:pPr>
    <w:rPr>
      <w:color w:val="004060"/>
      <w:sz w:val="24"/>
      <w:szCs w:val="24"/>
      <w:lang w:val="en-GB" w:eastAsia="en-GB"/>
    </w:rPr>
  </w:style>
  <w:style w:type="paragraph" w:customStyle="1" w:styleId="text3">
    <w:name w:val="text3"/>
    <w:basedOn w:val="Normal"/>
    <w:rsid w:val="008E20F4"/>
    <w:pPr>
      <w:spacing w:before="100" w:beforeAutospacing="1" w:after="100" w:afterAutospacing="1"/>
    </w:pPr>
    <w:rPr>
      <w:color w:val="004060"/>
      <w:sz w:val="24"/>
      <w:szCs w:val="24"/>
      <w:lang w:val="en-GB" w:eastAsia="en-GB"/>
    </w:rPr>
  </w:style>
  <w:style w:type="paragraph" w:customStyle="1" w:styleId="flyoutanchor1">
    <w:name w:val="flyoutanchor1"/>
    <w:basedOn w:val="Normal"/>
    <w:rsid w:val="008E20F4"/>
    <w:pPr>
      <w:spacing w:before="100" w:beforeAutospacing="1" w:after="100" w:afterAutospacing="1"/>
    </w:pPr>
    <w:rPr>
      <w:color w:val="004060"/>
      <w:sz w:val="24"/>
      <w:szCs w:val="24"/>
      <w:lang w:val="en-GB" w:eastAsia="en-GB"/>
    </w:rPr>
  </w:style>
  <w:style w:type="paragraph" w:customStyle="1" w:styleId="navsagwfixie1">
    <w:name w:val="navsagwfixie1"/>
    <w:basedOn w:val="Normal"/>
    <w:rsid w:val="008E20F4"/>
    <w:pPr>
      <w:spacing w:before="100" w:beforeAutospacing="1" w:after="100" w:afterAutospacing="1"/>
    </w:pPr>
    <w:rPr>
      <w:vanish/>
      <w:color w:val="004060"/>
      <w:sz w:val="24"/>
      <w:szCs w:val="24"/>
      <w:lang w:val="en-GB" w:eastAsia="en-GB"/>
    </w:rPr>
  </w:style>
  <w:style w:type="paragraph" w:customStyle="1" w:styleId="navsatagline1">
    <w:name w:val="navsatagline1"/>
    <w:basedOn w:val="Normal"/>
    <w:rsid w:val="008E20F4"/>
    <w:pPr>
      <w:spacing w:before="100" w:beforeAutospacing="1" w:after="100" w:afterAutospacing="1"/>
    </w:pPr>
    <w:rPr>
      <w:vanish/>
      <w:color w:val="004060"/>
      <w:sz w:val="24"/>
      <w:szCs w:val="24"/>
      <w:lang w:val="en-GB" w:eastAsia="en-GB"/>
    </w:rPr>
  </w:style>
  <w:style w:type="paragraph" w:customStyle="1" w:styleId="navsagwbottom1">
    <w:name w:val="navsagwbottom1"/>
    <w:basedOn w:val="Normal"/>
    <w:rsid w:val="008E20F4"/>
    <w:rPr>
      <w:color w:val="004060"/>
      <w:sz w:val="24"/>
      <w:szCs w:val="24"/>
      <w:lang w:val="en-GB" w:eastAsia="en-GB"/>
    </w:rPr>
  </w:style>
  <w:style w:type="paragraph" w:customStyle="1" w:styleId="navsagwbottomrule1">
    <w:name w:val="navsagwbottomrule1"/>
    <w:basedOn w:val="Normal"/>
    <w:rsid w:val="008E20F4"/>
    <w:pPr>
      <w:spacing w:before="100" w:beforeAutospacing="1" w:after="100" w:afterAutospacing="1"/>
    </w:pPr>
    <w:rPr>
      <w:color w:val="004060"/>
      <w:sz w:val="24"/>
      <w:szCs w:val="24"/>
      <w:lang w:val="en-GB" w:eastAsia="en-GB"/>
    </w:rPr>
  </w:style>
  <w:style w:type="paragraph" w:customStyle="1" w:styleId="navsachildorangearrow1">
    <w:name w:val="navsachildorangearrow1"/>
    <w:basedOn w:val="Normal"/>
    <w:rsid w:val="008E20F4"/>
    <w:pPr>
      <w:spacing w:before="100" w:beforeAutospacing="1" w:after="100" w:afterAutospacing="1"/>
    </w:pPr>
    <w:rPr>
      <w:vanish/>
      <w:color w:val="004060"/>
      <w:sz w:val="24"/>
      <w:szCs w:val="24"/>
      <w:lang w:val="en-GB" w:eastAsia="en-GB"/>
    </w:rPr>
  </w:style>
  <w:style w:type="paragraph" w:customStyle="1" w:styleId="navsatagline2">
    <w:name w:val="navsatagline2"/>
    <w:basedOn w:val="Normal"/>
    <w:rsid w:val="008E20F4"/>
    <w:pPr>
      <w:spacing w:before="100" w:beforeAutospacing="1" w:after="100" w:afterAutospacing="1"/>
    </w:pPr>
    <w:rPr>
      <w:vanish/>
      <w:color w:val="004060"/>
      <w:sz w:val="24"/>
      <w:szCs w:val="24"/>
      <w:lang w:val="en-GB" w:eastAsia="en-GB"/>
    </w:rPr>
  </w:style>
  <w:style w:type="paragraph" w:customStyle="1" w:styleId="navsagwbottom2">
    <w:name w:val="navsagwbottom2"/>
    <w:basedOn w:val="Normal"/>
    <w:rsid w:val="008E20F4"/>
    <w:pPr>
      <w:spacing w:before="100" w:beforeAutospacing="1" w:after="100" w:afterAutospacing="1"/>
    </w:pPr>
    <w:rPr>
      <w:vanish/>
      <w:color w:val="004060"/>
      <w:sz w:val="24"/>
      <w:szCs w:val="24"/>
      <w:lang w:val="en-GB" w:eastAsia="en-GB"/>
    </w:rPr>
  </w:style>
  <w:style w:type="paragraph" w:customStyle="1" w:styleId="navsacattagline1">
    <w:name w:val="navsacattagline1"/>
    <w:basedOn w:val="Normal"/>
    <w:rsid w:val="008E20F4"/>
    <w:pPr>
      <w:spacing w:after="100" w:afterAutospacing="1"/>
    </w:pPr>
    <w:rPr>
      <w:color w:val="666666"/>
      <w:sz w:val="24"/>
      <w:szCs w:val="24"/>
      <w:lang w:val="en-GB" w:eastAsia="en-GB"/>
    </w:rPr>
  </w:style>
  <w:style w:type="paragraph" w:customStyle="1" w:styleId="navsacattagline2">
    <w:name w:val="navsacattagline2"/>
    <w:basedOn w:val="Normal"/>
    <w:rsid w:val="008E20F4"/>
    <w:pPr>
      <w:spacing w:before="100" w:beforeAutospacing="1" w:after="100" w:afterAutospacing="1"/>
    </w:pPr>
    <w:rPr>
      <w:color w:val="666666"/>
      <w:sz w:val="24"/>
      <w:szCs w:val="24"/>
      <w:lang w:val="en-GB" w:eastAsia="en-GB"/>
    </w:rPr>
  </w:style>
  <w:style w:type="paragraph" w:customStyle="1" w:styleId="navsachildorangearrow2">
    <w:name w:val="navsachildorangearrow2"/>
    <w:basedOn w:val="Normal"/>
    <w:rsid w:val="008E20F4"/>
    <w:pPr>
      <w:spacing w:before="100" w:beforeAutospacing="1" w:after="100" w:afterAutospacing="1"/>
    </w:pPr>
    <w:rPr>
      <w:color w:val="004060"/>
      <w:sz w:val="24"/>
      <w:szCs w:val="24"/>
      <w:lang w:val="en-GB" w:eastAsia="en-GB"/>
    </w:rPr>
  </w:style>
  <w:style w:type="paragraph" w:customStyle="1" w:styleId="navsatagline3">
    <w:name w:val="navsatagline3"/>
    <w:basedOn w:val="Normal"/>
    <w:rsid w:val="008E20F4"/>
    <w:pPr>
      <w:spacing w:before="100" w:beforeAutospacing="1"/>
      <w:ind w:left="270"/>
    </w:pPr>
    <w:rPr>
      <w:color w:val="999999"/>
      <w:sz w:val="24"/>
      <w:szCs w:val="24"/>
      <w:lang w:val="en-GB" w:eastAsia="en-GB"/>
    </w:rPr>
  </w:style>
  <w:style w:type="paragraph" w:customStyle="1" w:styleId="text4">
    <w:name w:val="text4"/>
    <w:basedOn w:val="Normal"/>
    <w:rsid w:val="008E20F4"/>
    <w:pPr>
      <w:spacing w:before="100" w:beforeAutospacing="1" w:after="100" w:afterAutospacing="1"/>
    </w:pPr>
    <w:rPr>
      <w:rFonts w:ascii="Arial" w:hAnsi="Arial" w:cs="Arial"/>
      <w:b/>
      <w:bCs/>
      <w:color w:val="004060"/>
      <w:u w:val="single"/>
      <w:lang w:val="en-GB" w:eastAsia="en-GB"/>
    </w:rPr>
  </w:style>
  <w:style w:type="paragraph" w:customStyle="1" w:styleId="text5">
    <w:name w:val="text5"/>
    <w:basedOn w:val="Normal"/>
    <w:rsid w:val="008E20F4"/>
    <w:pPr>
      <w:spacing w:before="100" w:beforeAutospacing="1" w:after="100" w:afterAutospacing="1"/>
    </w:pPr>
    <w:rPr>
      <w:rFonts w:ascii="Arial" w:hAnsi="Arial" w:cs="Arial"/>
      <w:b/>
      <w:bCs/>
      <w:color w:val="004060"/>
      <w:lang w:val="en-GB" w:eastAsia="en-GB"/>
    </w:rPr>
  </w:style>
  <w:style w:type="paragraph" w:customStyle="1" w:styleId="icontext2">
    <w:name w:val="icontext2"/>
    <w:basedOn w:val="Normal"/>
    <w:rsid w:val="008E20F4"/>
    <w:pPr>
      <w:spacing w:before="100" w:beforeAutospacing="1" w:after="100" w:afterAutospacing="1"/>
    </w:pPr>
    <w:rPr>
      <w:rFonts w:ascii="Arial" w:hAnsi="Arial" w:cs="Arial"/>
      <w:b/>
      <w:bCs/>
      <w:color w:val="004060"/>
      <w:lang w:val="en-GB" w:eastAsia="en-GB"/>
    </w:rPr>
  </w:style>
  <w:style w:type="paragraph" w:customStyle="1" w:styleId="flyoutanchor2">
    <w:name w:val="flyoutanchor2"/>
    <w:basedOn w:val="Normal"/>
    <w:rsid w:val="008E20F4"/>
    <w:pPr>
      <w:spacing w:before="100" w:beforeAutospacing="1" w:after="100" w:afterAutospacing="1"/>
    </w:pPr>
    <w:rPr>
      <w:vanish/>
      <w:color w:val="004060"/>
      <w:sz w:val="24"/>
      <w:szCs w:val="24"/>
      <w:lang w:val="en-GB" w:eastAsia="en-GB"/>
    </w:rPr>
  </w:style>
  <w:style w:type="paragraph" w:customStyle="1" w:styleId="downarrow1">
    <w:name w:val="downarrow1"/>
    <w:basedOn w:val="Normal"/>
    <w:rsid w:val="008E20F4"/>
    <w:pPr>
      <w:spacing w:before="100" w:beforeAutospacing="1" w:after="100" w:afterAutospacing="1"/>
    </w:pPr>
    <w:rPr>
      <w:color w:val="004060"/>
      <w:sz w:val="24"/>
      <w:szCs w:val="24"/>
      <w:lang w:val="en-GB" w:eastAsia="en-GB"/>
    </w:rPr>
  </w:style>
  <w:style w:type="paragraph" w:customStyle="1" w:styleId="text6">
    <w:name w:val="text6"/>
    <w:basedOn w:val="Normal"/>
    <w:rsid w:val="008E20F4"/>
    <w:pPr>
      <w:spacing w:before="100" w:beforeAutospacing="1" w:after="100" w:afterAutospacing="1"/>
    </w:pPr>
    <w:rPr>
      <w:color w:val="004060"/>
      <w:sz w:val="24"/>
      <w:szCs w:val="24"/>
      <w:lang w:val="en-GB" w:eastAsia="en-GB"/>
    </w:rPr>
  </w:style>
  <w:style w:type="paragraph" w:customStyle="1" w:styleId="flyoutanchor3">
    <w:name w:val="flyoutanchor3"/>
    <w:basedOn w:val="Normal"/>
    <w:rsid w:val="008E20F4"/>
    <w:pPr>
      <w:spacing w:before="100" w:beforeAutospacing="1" w:after="100" w:afterAutospacing="1"/>
    </w:pPr>
    <w:rPr>
      <w:color w:val="004060"/>
      <w:sz w:val="24"/>
      <w:szCs w:val="24"/>
      <w:lang w:val="en-GB" w:eastAsia="en-GB"/>
    </w:rPr>
  </w:style>
  <w:style w:type="paragraph" w:customStyle="1" w:styleId="navfootercolspacerouter1">
    <w:name w:val="navfootercolspacerouter1"/>
    <w:basedOn w:val="Normal"/>
    <w:rsid w:val="008E20F4"/>
    <w:pPr>
      <w:spacing w:before="100" w:beforeAutospacing="1" w:after="100" w:afterAutospacing="1"/>
    </w:pPr>
    <w:rPr>
      <w:color w:val="004060"/>
      <w:sz w:val="24"/>
      <w:szCs w:val="24"/>
      <w:lang w:val="en-GB" w:eastAsia="en-GB"/>
    </w:rPr>
  </w:style>
  <w:style w:type="paragraph" w:customStyle="1" w:styleId="navfootercolspacerinner1">
    <w:name w:val="navfootercolspacerinner1"/>
    <w:basedOn w:val="Normal"/>
    <w:rsid w:val="008E20F4"/>
    <w:pPr>
      <w:spacing w:before="100" w:beforeAutospacing="1" w:after="100" w:afterAutospacing="1"/>
    </w:pPr>
    <w:rPr>
      <w:color w:val="004060"/>
      <w:sz w:val="24"/>
      <w:szCs w:val="24"/>
      <w:lang w:val="en-GB" w:eastAsia="en-GB"/>
    </w:rPr>
  </w:style>
  <w:style w:type="paragraph" w:customStyle="1" w:styleId="navfootercolspacerouter2">
    <w:name w:val="navfootercolspacerouter2"/>
    <w:basedOn w:val="Normal"/>
    <w:rsid w:val="008E20F4"/>
    <w:pPr>
      <w:spacing w:before="100" w:beforeAutospacing="1" w:after="100" w:afterAutospacing="1"/>
    </w:pPr>
    <w:rPr>
      <w:color w:val="004060"/>
      <w:sz w:val="24"/>
      <w:szCs w:val="24"/>
      <w:lang w:val="en-GB" w:eastAsia="en-GB"/>
    </w:rPr>
  </w:style>
  <w:style w:type="paragraph" w:customStyle="1" w:styleId="navfootercolspacerinner2">
    <w:name w:val="navfootercolspacerinner2"/>
    <w:basedOn w:val="Normal"/>
    <w:rsid w:val="008E20F4"/>
    <w:pPr>
      <w:spacing w:before="100" w:beforeAutospacing="1" w:after="100" w:afterAutospacing="1"/>
    </w:pPr>
    <w:rPr>
      <w:color w:val="004060"/>
      <w:sz w:val="24"/>
      <w:szCs w:val="24"/>
      <w:lang w:val="en-GB" w:eastAsia="en-GB"/>
    </w:rPr>
  </w:style>
  <w:style w:type="paragraph" w:customStyle="1" w:styleId="navfooterdescitem1">
    <w:name w:val="navfooterdescitem1"/>
    <w:basedOn w:val="Normal"/>
    <w:rsid w:val="008E20F4"/>
    <w:pPr>
      <w:spacing w:before="100" w:beforeAutospacing="1" w:after="100" w:afterAutospacing="1" w:line="276" w:lineRule="auto"/>
      <w:textAlignment w:val="top"/>
    </w:pPr>
    <w:rPr>
      <w:color w:val="004060"/>
      <w:sz w:val="17"/>
      <w:szCs w:val="17"/>
      <w:lang w:val="en-GB" w:eastAsia="en-GB"/>
    </w:rPr>
  </w:style>
  <w:style w:type="paragraph" w:customStyle="1" w:styleId="shoveler-content1">
    <w:name w:val="shoveler-content1"/>
    <w:basedOn w:val="Normal"/>
    <w:rsid w:val="008E20F4"/>
    <w:pPr>
      <w:ind w:left="675" w:right="675"/>
    </w:pPr>
    <w:rPr>
      <w:color w:val="004060"/>
      <w:sz w:val="24"/>
      <w:szCs w:val="24"/>
      <w:lang w:val="en-GB" w:eastAsia="en-GB"/>
    </w:rPr>
  </w:style>
  <w:style w:type="paragraph" w:customStyle="1" w:styleId="start-over1">
    <w:name w:val="start-over1"/>
    <w:basedOn w:val="Normal"/>
    <w:rsid w:val="008E20F4"/>
    <w:pPr>
      <w:spacing w:before="100" w:beforeAutospacing="1" w:after="100" w:afterAutospacing="1"/>
    </w:pPr>
    <w:rPr>
      <w:color w:val="004060"/>
      <w:lang w:val="en-GB" w:eastAsia="en-GB"/>
    </w:rPr>
  </w:style>
  <w:style w:type="paragraph" w:customStyle="1" w:styleId="shoveler-pagination1">
    <w:name w:val="shoveler-pagination1"/>
    <w:basedOn w:val="Normal"/>
    <w:rsid w:val="008E20F4"/>
    <w:pPr>
      <w:spacing w:before="100" w:beforeAutospacing="1" w:after="100" w:afterAutospacing="1"/>
    </w:pPr>
    <w:rPr>
      <w:color w:val="004060"/>
      <w:sz w:val="24"/>
      <w:szCs w:val="24"/>
      <w:lang w:val="en-GB" w:eastAsia="en-GB"/>
    </w:rPr>
  </w:style>
  <w:style w:type="paragraph" w:customStyle="1" w:styleId="debug-info1">
    <w:name w:val="debug-info1"/>
    <w:basedOn w:val="Normal"/>
    <w:rsid w:val="008E20F4"/>
    <w:pPr>
      <w:spacing w:before="100" w:beforeAutospacing="1" w:after="100" w:afterAutospacing="1"/>
    </w:pPr>
    <w:rPr>
      <w:vanish/>
      <w:color w:val="004060"/>
      <w:sz w:val="24"/>
      <w:szCs w:val="24"/>
      <w:lang w:val="en-GB" w:eastAsia="en-GB"/>
    </w:rPr>
  </w:style>
  <w:style w:type="paragraph" w:customStyle="1" w:styleId="apleft4">
    <w:name w:val="ap_left4"/>
    <w:basedOn w:val="Normal"/>
    <w:rsid w:val="008E20F4"/>
    <w:pPr>
      <w:spacing w:before="100" w:beforeAutospacing="1" w:after="100" w:afterAutospacing="1"/>
    </w:pPr>
    <w:rPr>
      <w:color w:val="004060"/>
      <w:sz w:val="24"/>
      <w:szCs w:val="24"/>
      <w:lang w:val="en-GB" w:eastAsia="en-GB"/>
    </w:rPr>
  </w:style>
  <w:style w:type="paragraph" w:customStyle="1" w:styleId="apright4">
    <w:name w:val="ap_right4"/>
    <w:basedOn w:val="Normal"/>
    <w:rsid w:val="008E20F4"/>
    <w:pPr>
      <w:spacing w:before="100" w:beforeAutospacing="1" w:after="100" w:afterAutospacing="1"/>
    </w:pPr>
    <w:rPr>
      <w:color w:val="004060"/>
      <w:sz w:val="24"/>
      <w:szCs w:val="24"/>
      <w:lang w:val="en-GB" w:eastAsia="en-GB"/>
    </w:rPr>
  </w:style>
  <w:style w:type="paragraph" w:customStyle="1" w:styleId="apleft5">
    <w:name w:val="ap_left5"/>
    <w:basedOn w:val="Normal"/>
    <w:rsid w:val="008E20F4"/>
    <w:pPr>
      <w:spacing w:before="100" w:beforeAutospacing="1" w:after="100" w:afterAutospacing="1"/>
    </w:pPr>
    <w:rPr>
      <w:color w:val="004060"/>
      <w:sz w:val="24"/>
      <w:szCs w:val="24"/>
      <w:lang w:val="en-GB" w:eastAsia="en-GB"/>
    </w:rPr>
  </w:style>
  <w:style w:type="paragraph" w:customStyle="1" w:styleId="apright5">
    <w:name w:val="ap_right5"/>
    <w:basedOn w:val="Normal"/>
    <w:rsid w:val="008E20F4"/>
    <w:pPr>
      <w:spacing w:before="100" w:beforeAutospacing="1" w:after="100" w:afterAutospacing="1"/>
    </w:pPr>
    <w:rPr>
      <w:color w:val="004060"/>
      <w:sz w:val="24"/>
      <w:szCs w:val="24"/>
      <w:lang w:val="en-GB" w:eastAsia="en-GB"/>
    </w:rPr>
  </w:style>
  <w:style w:type="paragraph" w:customStyle="1" w:styleId="apmiddle3">
    <w:name w:val="ap_middle3"/>
    <w:basedOn w:val="Normal"/>
    <w:rsid w:val="008E20F4"/>
    <w:pPr>
      <w:ind w:left="510" w:right="510"/>
    </w:pPr>
    <w:rPr>
      <w:color w:val="004060"/>
      <w:sz w:val="24"/>
      <w:szCs w:val="24"/>
      <w:lang w:val="en-GB" w:eastAsia="en-GB"/>
    </w:rPr>
  </w:style>
  <w:style w:type="paragraph" w:customStyle="1" w:styleId="apleft6">
    <w:name w:val="ap_left6"/>
    <w:basedOn w:val="Normal"/>
    <w:rsid w:val="008E20F4"/>
    <w:pPr>
      <w:spacing w:before="100" w:beforeAutospacing="1" w:after="100" w:afterAutospacing="1"/>
    </w:pPr>
    <w:rPr>
      <w:color w:val="004060"/>
      <w:sz w:val="24"/>
      <w:szCs w:val="24"/>
      <w:lang w:val="en-GB" w:eastAsia="en-GB"/>
    </w:rPr>
  </w:style>
  <w:style w:type="paragraph" w:customStyle="1" w:styleId="apright6">
    <w:name w:val="ap_right6"/>
    <w:basedOn w:val="Normal"/>
    <w:rsid w:val="008E20F4"/>
    <w:pPr>
      <w:spacing w:before="100" w:beforeAutospacing="1" w:after="100" w:afterAutospacing="1"/>
    </w:pPr>
    <w:rPr>
      <w:color w:val="004060"/>
      <w:sz w:val="24"/>
      <w:szCs w:val="24"/>
      <w:lang w:val="en-GB" w:eastAsia="en-GB"/>
    </w:rPr>
  </w:style>
  <w:style w:type="paragraph" w:customStyle="1" w:styleId="apmiddle4">
    <w:name w:val="ap_middle4"/>
    <w:basedOn w:val="Normal"/>
    <w:rsid w:val="008E20F4"/>
    <w:pPr>
      <w:ind w:left="510" w:right="510"/>
    </w:pPr>
    <w:rPr>
      <w:color w:val="004060"/>
      <w:sz w:val="24"/>
      <w:szCs w:val="24"/>
      <w:lang w:val="en-GB" w:eastAsia="en-GB"/>
    </w:rPr>
  </w:style>
  <w:style w:type="paragraph" w:customStyle="1" w:styleId="apleft7">
    <w:name w:val="ap_left7"/>
    <w:basedOn w:val="Normal"/>
    <w:rsid w:val="008E20F4"/>
    <w:pPr>
      <w:spacing w:before="100" w:beforeAutospacing="1" w:after="100" w:afterAutospacing="1"/>
    </w:pPr>
    <w:rPr>
      <w:color w:val="004060"/>
      <w:sz w:val="24"/>
      <w:szCs w:val="24"/>
      <w:lang w:val="en-GB" w:eastAsia="en-GB"/>
    </w:rPr>
  </w:style>
  <w:style w:type="paragraph" w:customStyle="1" w:styleId="apright7">
    <w:name w:val="ap_right7"/>
    <w:basedOn w:val="Normal"/>
    <w:rsid w:val="008E20F4"/>
    <w:pPr>
      <w:spacing w:before="100" w:beforeAutospacing="1" w:after="100" w:afterAutospacing="1"/>
    </w:pPr>
    <w:rPr>
      <w:color w:val="004060"/>
      <w:sz w:val="24"/>
      <w:szCs w:val="24"/>
      <w:lang w:val="en-GB" w:eastAsia="en-GB"/>
    </w:rPr>
  </w:style>
  <w:style w:type="paragraph" w:customStyle="1" w:styleId="apleft8">
    <w:name w:val="ap_left8"/>
    <w:basedOn w:val="Normal"/>
    <w:rsid w:val="008E20F4"/>
    <w:pPr>
      <w:spacing w:before="100" w:beforeAutospacing="1" w:after="100" w:afterAutospacing="1"/>
    </w:pPr>
    <w:rPr>
      <w:color w:val="004060"/>
      <w:sz w:val="24"/>
      <w:szCs w:val="24"/>
      <w:lang w:val="en-GB" w:eastAsia="en-GB"/>
    </w:rPr>
  </w:style>
  <w:style w:type="paragraph" w:customStyle="1" w:styleId="apright8">
    <w:name w:val="ap_right8"/>
    <w:basedOn w:val="Normal"/>
    <w:rsid w:val="008E20F4"/>
    <w:pPr>
      <w:spacing w:before="100" w:beforeAutospacing="1" w:after="100" w:afterAutospacing="1"/>
    </w:pPr>
    <w:rPr>
      <w:color w:val="004060"/>
      <w:sz w:val="24"/>
      <w:szCs w:val="24"/>
      <w:lang w:val="en-GB" w:eastAsia="en-GB"/>
    </w:rPr>
  </w:style>
  <w:style w:type="paragraph" w:customStyle="1" w:styleId="apmiddle5">
    <w:name w:val="ap_middle5"/>
    <w:basedOn w:val="Normal"/>
    <w:rsid w:val="008E20F4"/>
    <w:pPr>
      <w:ind w:left="510" w:right="510"/>
    </w:pPr>
    <w:rPr>
      <w:color w:val="004060"/>
      <w:sz w:val="24"/>
      <w:szCs w:val="24"/>
      <w:lang w:val="en-GB" w:eastAsia="en-GB"/>
    </w:rPr>
  </w:style>
  <w:style w:type="paragraph" w:customStyle="1" w:styleId="apleft9">
    <w:name w:val="ap_left9"/>
    <w:basedOn w:val="Normal"/>
    <w:rsid w:val="008E20F4"/>
    <w:pPr>
      <w:spacing w:before="100" w:beforeAutospacing="1" w:after="100" w:afterAutospacing="1"/>
    </w:pPr>
    <w:rPr>
      <w:color w:val="004060"/>
      <w:sz w:val="24"/>
      <w:szCs w:val="24"/>
      <w:lang w:val="en-GB" w:eastAsia="en-GB"/>
    </w:rPr>
  </w:style>
  <w:style w:type="paragraph" w:customStyle="1" w:styleId="apright9">
    <w:name w:val="ap_right9"/>
    <w:basedOn w:val="Normal"/>
    <w:rsid w:val="008E20F4"/>
    <w:pPr>
      <w:spacing w:before="100" w:beforeAutospacing="1" w:after="100" w:afterAutospacing="1"/>
    </w:pPr>
    <w:rPr>
      <w:color w:val="004060"/>
      <w:sz w:val="24"/>
      <w:szCs w:val="24"/>
      <w:lang w:val="en-GB" w:eastAsia="en-GB"/>
    </w:rPr>
  </w:style>
  <w:style w:type="paragraph" w:customStyle="1" w:styleId="apmiddle6">
    <w:name w:val="ap_middle6"/>
    <w:basedOn w:val="Normal"/>
    <w:rsid w:val="008E20F4"/>
    <w:pPr>
      <w:ind w:left="510" w:right="510"/>
    </w:pPr>
    <w:rPr>
      <w:color w:val="004060"/>
      <w:sz w:val="24"/>
      <w:szCs w:val="24"/>
      <w:lang w:val="en-GB" w:eastAsia="en-GB"/>
    </w:rPr>
  </w:style>
  <w:style w:type="paragraph" w:customStyle="1" w:styleId="apclosebutton2">
    <w:name w:val="ap_closebutton2"/>
    <w:basedOn w:val="Normal"/>
    <w:rsid w:val="008E20F4"/>
    <w:pPr>
      <w:spacing w:before="100" w:beforeAutospacing="1" w:after="100" w:afterAutospacing="1"/>
    </w:pPr>
    <w:rPr>
      <w:color w:val="004060"/>
      <w:sz w:val="24"/>
      <w:szCs w:val="24"/>
      <w:lang w:val="en-GB" w:eastAsia="en-GB"/>
    </w:rPr>
  </w:style>
  <w:style w:type="paragraph" w:styleId="HTMLPreformatted">
    <w:name w:val="HTML Preformatted"/>
    <w:basedOn w:val="Normal"/>
    <w:link w:val="HTMLPreformattedChar"/>
    <w:uiPriority w:val="99"/>
    <w:unhideWhenUsed/>
    <w:rsid w:val="008E20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4060"/>
      <w:lang w:val="en-GB" w:eastAsia="en-GB"/>
    </w:rPr>
  </w:style>
  <w:style w:type="character" w:customStyle="1" w:styleId="HTMLPreformattedChar">
    <w:name w:val="HTML Preformatted Char"/>
    <w:link w:val="HTMLPreformatted"/>
    <w:uiPriority w:val="99"/>
    <w:rsid w:val="008E20F4"/>
    <w:rPr>
      <w:rFonts w:ascii="Courier New" w:hAnsi="Courier New" w:cs="Courier New"/>
      <w:color w:val="004060"/>
    </w:rPr>
  </w:style>
  <w:style w:type="paragraph" w:styleId="NoSpacing">
    <w:name w:val="No Spacing"/>
    <w:uiPriority w:val="1"/>
    <w:qFormat/>
    <w:rsid w:val="0089448D"/>
    <w:rPr>
      <w:rFonts w:ascii="Calibri" w:eastAsia="Calibri" w:hAnsi="Calibri"/>
      <w:sz w:val="22"/>
      <w:szCs w:val="22"/>
      <w:lang w:eastAsia="en-US"/>
    </w:rPr>
  </w:style>
  <w:style w:type="character" w:customStyle="1" w:styleId="PlainTextChar">
    <w:name w:val="Plain Text Char"/>
    <w:link w:val="PlainText"/>
    <w:uiPriority w:val="99"/>
    <w:rsid w:val="006E78F2"/>
    <w:rPr>
      <w:rFonts w:ascii="Courier New" w:hAnsi="Courier New" w:cs="Courier New"/>
      <w:lang w:val="en-US" w:eastAsia="en-US"/>
    </w:rPr>
  </w:style>
  <w:style w:type="character" w:customStyle="1" w:styleId="Heading4Char">
    <w:name w:val="Heading 4 Char"/>
    <w:link w:val="Heading4"/>
    <w:rsid w:val="00285991"/>
    <w:rPr>
      <w:rFonts w:ascii="Calibri" w:eastAsia="Times New Roman" w:hAnsi="Calibri" w:cs="Times New Roman"/>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0810">
      <w:bodyDiv w:val="1"/>
      <w:marLeft w:val="0"/>
      <w:marRight w:val="0"/>
      <w:marTop w:val="0"/>
      <w:marBottom w:val="0"/>
      <w:divBdr>
        <w:top w:val="none" w:sz="0" w:space="0" w:color="auto"/>
        <w:left w:val="none" w:sz="0" w:space="0" w:color="auto"/>
        <w:bottom w:val="none" w:sz="0" w:space="0" w:color="auto"/>
        <w:right w:val="none" w:sz="0" w:space="0" w:color="auto"/>
      </w:divBdr>
      <w:divsChild>
        <w:div w:id="463039852">
          <w:marLeft w:val="0"/>
          <w:marRight w:val="0"/>
          <w:marTop w:val="0"/>
          <w:marBottom w:val="0"/>
          <w:divBdr>
            <w:top w:val="none" w:sz="0" w:space="0" w:color="auto"/>
            <w:left w:val="none" w:sz="0" w:space="0" w:color="auto"/>
            <w:bottom w:val="none" w:sz="0" w:space="0" w:color="auto"/>
            <w:right w:val="none" w:sz="0" w:space="0" w:color="auto"/>
          </w:divBdr>
        </w:div>
      </w:divsChild>
    </w:div>
    <w:div w:id="80492528">
      <w:bodyDiv w:val="1"/>
      <w:marLeft w:val="0"/>
      <w:marRight w:val="0"/>
      <w:marTop w:val="0"/>
      <w:marBottom w:val="0"/>
      <w:divBdr>
        <w:top w:val="none" w:sz="0" w:space="0" w:color="auto"/>
        <w:left w:val="none" w:sz="0" w:space="0" w:color="auto"/>
        <w:bottom w:val="none" w:sz="0" w:space="0" w:color="auto"/>
        <w:right w:val="none" w:sz="0" w:space="0" w:color="auto"/>
      </w:divBdr>
    </w:div>
    <w:div w:id="176165242">
      <w:bodyDiv w:val="1"/>
      <w:marLeft w:val="0"/>
      <w:marRight w:val="0"/>
      <w:marTop w:val="0"/>
      <w:marBottom w:val="0"/>
      <w:divBdr>
        <w:top w:val="none" w:sz="0" w:space="0" w:color="auto"/>
        <w:left w:val="none" w:sz="0" w:space="0" w:color="auto"/>
        <w:bottom w:val="none" w:sz="0" w:space="0" w:color="auto"/>
        <w:right w:val="none" w:sz="0" w:space="0" w:color="auto"/>
      </w:divBdr>
    </w:div>
    <w:div w:id="219632070">
      <w:bodyDiv w:val="1"/>
      <w:marLeft w:val="0"/>
      <w:marRight w:val="0"/>
      <w:marTop w:val="0"/>
      <w:marBottom w:val="0"/>
      <w:divBdr>
        <w:top w:val="none" w:sz="0" w:space="0" w:color="auto"/>
        <w:left w:val="none" w:sz="0" w:space="0" w:color="auto"/>
        <w:bottom w:val="none" w:sz="0" w:space="0" w:color="auto"/>
        <w:right w:val="none" w:sz="0" w:space="0" w:color="auto"/>
      </w:divBdr>
    </w:div>
    <w:div w:id="245580693">
      <w:bodyDiv w:val="1"/>
      <w:marLeft w:val="0"/>
      <w:marRight w:val="0"/>
      <w:marTop w:val="0"/>
      <w:marBottom w:val="0"/>
      <w:divBdr>
        <w:top w:val="none" w:sz="0" w:space="0" w:color="auto"/>
        <w:left w:val="none" w:sz="0" w:space="0" w:color="auto"/>
        <w:bottom w:val="none" w:sz="0" w:space="0" w:color="auto"/>
        <w:right w:val="none" w:sz="0" w:space="0" w:color="auto"/>
      </w:divBdr>
      <w:divsChild>
        <w:div w:id="1902130450">
          <w:marLeft w:val="0"/>
          <w:marRight w:val="0"/>
          <w:marTop w:val="0"/>
          <w:marBottom w:val="0"/>
          <w:divBdr>
            <w:top w:val="none" w:sz="0" w:space="0" w:color="auto"/>
            <w:left w:val="none" w:sz="0" w:space="0" w:color="auto"/>
            <w:bottom w:val="none" w:sz="0" w:space="0" w:color="auto"/>
            <w:right w:val="none" w:sz="0" w:space="0" w:color="auto"/>
          </w:divBdr>
          <w:divsChild>
            <w:div w:id="783771922">
              <w:marLeft w:val="0"/>
              <w:marRight w:val="0"/>
              <w:marTop w:val="0"/>
              <w:marBottom w:val="0"/>
              <w:divBdr>
                <w:top w:val="none" w:sz="0" w:space="0" w:color="auto"/>
                <w:left w:val="none" w:sz="0" w:space="0" w:color="auto"/>
                <w:bottom w:val="none" w:sz="0" w:space="0" w:color="auto"/>
                <w:right w:val="none" w:sz="0" w:space="0" w:color="auto"/>
              </w:divBdr>
            </w:div>
            <w:div w:id="149352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196044">
      <w:bodyDiv w:val="1"/>
      <w:marLeft w:val="0"/>
      <w:marRight w:val="0"/>
      <w:marTop w:val="0"/>
      <w:marBottom w:val="0"/>
      <w:divBdr>
        <w:top w:val="none" w:sz="0" w:space="0" w:color="auto"/>
        <w:left w:val="none" w:sz="0" w:space="0" w:color="auto"/>
        <w:bottom w:val="none" w:sz="0" w:space="0" w:color="auto"/>
        <w:right w:val="none" w:sz="0" w:space="0" w:color="auto"/>
      </w:divBdr>
    </w:div>
    <w:div w:id="354623591">
      <w:bodyDiv w:val="1"/>
      <w:marLeft w:val="0"/>
      <w:marRight w:val="0"/>
      <w:marTop w:val="0"/>
      <w:marBottom w:val="0"/>
      <w:divBdr>
        <w:top w:val="none" w:sz="0" w:space="0" w:color="auto"/>
        <w:left w:val="none" w:sz="0" w:space="0" w:color="auto"/>
        <w:bottom w:val="none" w:sz="0" w:space="0" w:color="auto"/>
        <w:right w:val="none" w:sz="0" w:space="0" w:color="auto"/>
      </w:divBdr>
    </w:div>
    <w:div w:id="503283701">
      <w:bodyDiv w:val="1"/>
      <w:marLeft w:val="0"/>
      <w:marRight w:val="0"/>
      <w:marTop w:val="0"/>
      <w:marBottom w:val="0"/>
      <w:divBdr>
        <w:top w:val="none" w:sz="0" w:space="0" w:color="auto"/>
        <w:left w:val="none" w:sz="0" w:space="0" w:color="auto"/>
        <w:bottom w:val="none" w:sz="0" w:space="0" w:color="auto"/>
        <w:right w:val="none" w:sz="0" w:space="0" w:color="auto"/>
      </w:divBdr>
    </w:div>
    <w:div w:id="538015262">
      <w:bodyDiv w:val="1"/>
      <w:marLeft w:val="0"/>
      <w:marRight w:val="0"/>
      <w:marTop w:val="0"/>
      <w:marBottom w:val="0"/>
      <w:divBdr>
        <w:top w:val="none" w:sz="0" w:space="0" w:color="auto"/>
        <w:left w:val="none" w:sz="0" w:space="0" w:color="auto"/>
        <w:bottom w:val="none" w:sz="0" w:space="0" w:color="auto"/>
        <w:right w:val="none" w:sz="0" w:space="0" w:color="auto"/>
      </w:divBdr>
    </w:div>
    <w:div w:id="595361361">
      <w:bodyDiv w:val="1"/>
      <w:marLeft w:val="0"/>
      <w:marRight w:val="0"/>
      <w:marTop w:val="0"/>
      <w:marBottom w:val="0"/>
      <w:divBdr>
        <w:top w:val="none" w:sz="0" w:space="0" w:color="auto"/>
        <w:left w:val="none" w:sz="0" w:space="0" w:color="auto"/>
        <w:bottom w:val="none" w:sz="0" w:space="0" w:color="auto"/>
        <w:right w:val="none" w:sz="0" w:space="0" w:color="auto"/>
      </w:divBdr>
      <w:divsChild>
        <w:div w:id="1347438498">
          <w:blockQuote w:val="1"/>
          <w:marLeft w:val="75"/>
          <w:marRight w:val="0"/>
          <w:marTop w:val="100"/>
          <w:marBottom w:val="100"/>
          <w:divBdr>
            <w:top w:val="none" w:sz="0" w:space="0" w:color="auto"/>
            <w:left w:val="single" w:sz="12" w:space="4" w:color="000000"/>
            <w:bottom w:val="none" w:sz="0" w:space="0" w:color="auto"/>
            <w:right w:val="none" w:sz="0" w:space="0" w:color="auto"/>
          </w:divBdr>
          <w:divsChild>
            <w:div w:id="506793266">
              <w:marLeft w:val="0"/>
              <w:marRight w:val="0"/>
              <w:marTop w:val="0"/>
              <w:marBottom w:val="0"/>
              <w:divBdr>
                <w:top w:val="none" w:sz="0" w:space="0" w:color="auto"/>
                <w:left w:val="none" w:sz="0" w:space="0" w:color="auto"/>
                <w:bottom w:val="none" w:sz="0" w:space="0" w:color="auto"/>
                <w:right w:val="none" w:sz="0" w:space="0" w:color="auto"/>
              </w:divBdr>
            </w:div>
            <w:div w:id="527985277">
              <w:marLeft w:val="0"/>
              <w:marRight w:val="0"/>
              <w:marTop w:val="0"/>
              <w:marBottom w:val="0"/>
              <w:divBdr>
                <w:top w:val="none" w:sz="0" w:space="0" w:color="auto"/>
                <w:left w:val="none" w:sz="0" w:space="0" w:color="auto"/>
                <w:bottom w:val="none" w:sz="0" w:space="0" w:color="auto"/>
                <w:right w:val="none" w:sz="0" w:space="0" w:color="auto"/>
              </w:divBdr>
            </w:div>
            <w:div w:id="996764070">
              <w:marLeft w:val="0"/>
              <w:marRight w:val="0"/>
              <w:marTop w:val="0"/>
              <w:marBottom w:val="0"/>
              <w:divBdr>
                <w:top w:val="none" w:sz="0" w:space="0" w:color="auto"/>
                <w:left w:val="none" w:sz="0" w:space="0" w:color="auto"/>
                <w:bottom w:val="none" w:sz="0" w:space="0" w:color="auto"/>
                <w:right w:val="none" w:sz="0" w:space="0" w:color="auto"/>
              </w:divBdr>
            </w:div>
            <w:div w:id="1450320317">
              <w:marLeft w:val="0"/>
              <w:marRight w:val="0"/>
              <w:marTop w:val="0"/>
              <w:marBottom w:val="0"/>
              <w:divBdr>
                <w:top w:val="none" w:sz="0" w:space="0" w:color="auto"/>
                <w:left w:val="none" w:sz="0" w:space="0" w:color="auto"/>
                <w:bottom w:val="none" w:sz="0" w:space="0" w:color="auto"/>
                <w:right w:val="none" w:sz="0" w:space="0" w:color="auto"/>
              </w:divBdr>
            </w:div>
            <w:div w:id="1899365371">
              <w:marLeft w:val="0"/>
              <w:marRight w:val="0"/>
              <w:marTop w:val="0"/>
              <w:marBottom w:val="0"/>
              <w:divBdr>
                <w:top w:val="none" w:sz="0" w:space="0" w:color="auto"/>
                <w:left w:val="none" w:sz="0" w:space="0" w:color="auto"/>
                <w:bottom w:val="none" w:sz="0" w:space="0" w:color="auto"/>
                <w:right w:val="none" w:sz="0" w:space="0" w:color="auto"/>
              </w:divBdr>
            </w:div>
          </w:divsChild>
        </w:div>
        <w:div w:id="1950506952">
          <w:marLeft w:val="0"/>
          <w:marRight w:val="0"/>
          <w:marTop w:val="0"/>
          <w:marBottom w:val="0"/>
          <w:divBdr>
            <w:top w:val="none" w:sz="0" w:space="0" w:color="auto"/>
            <w:left w:val="none" w:sz="0" w:space="0" w:color="auto"/>
            <w:bottom w:val="none" w:sz="0" w:space="0" w:color="auto"/>
            <w:right w:val="none" w:sz="0" w:space="0" w:color="auto"/>
          </w:divBdr>
        </w:div>
      </w:divsChild>
    </w:div>
    <w:div w:id="603072375">
      <w:bodyDiv w:val="1"/>
      <w:marLeft w:val="0"/>
      <w:marRight w:val="0"/>
      <w:marTop w:val="0"/>
      <w:marBottom w:val="0"/>
      <w:divBdr>
        <w:top w:val="none" w:sz="0" w:space="0" w:color="auto"/>
        <w:left w:val="none" w:sz="0" w:space="0" w:color="auto"/>
        <w:bottom w:val="none" w:sz="0" w:space="0" w:color="auto"/>
        <w:right w:val="none" w:sz="0" w:space="0" w:color="auto"/>
      </w:divBdr>
      <w:divsChild>
        <w:div w:id="1019313715">
          <w:marLeft w:val="0"/>
          <w:marRight w:val="0"/>
          <w:marTop w:val="0"/>
          <w:marBottom w:val="0"/>
          <w:divBdr>
            <w:top w:val="none" w:sz="0" w:space="0" w:color="auto"/>
            <w:left w:val="none" w:sz="0" w:space="0" w:color="auto"/>
            <w:bottom w:val="none" w:sz="0" w:space="0" w:color="auto"/>
            <w:right w:val="none" w:sz="0" w:space="0" w:color="auto"/>
          </w:divBdr>
          <w:divsChild>
            <w:div w:id="521865829">
              <w:marLeft w:val="0"/>
              <w:marRight w:val="0"/>
              <w:marTop w:val="0"/>
              <w:marBottom w:val="0"/>
              <w:divBdr>
                <w:top w:val="none" w:sz="0" w:space="0" w:color="auto"/>
                <w:left w:val="none" w:sz="0" w:space="0" w:color="auto"/>
                <w:bottom w:val="none" w:sz="0" w:space="0" w:color="auto"/>
                <w:right w:val="none" w:sz="0" w:space="0" w:color="auto"/>
              </w:divBdr>
              <w:divsChild>
                <w:div w:id="412705676">
                  <w:marLeft w:val="0"/>
                  <w:marRight w:val="0"/>
                  <w:marTop w:val="0"/>
                  <w:marBottom w:val="0"/>
                  <w:divBdr>
                    <w:top w:val="none" w:sz="0" w:space="0" w:color="auto"/>
                    <w:left w:val="none" w:sz="0" w:space="0" w:color="auto"/>
                    <w:bottom w:val="none" w:sz="0" w:space="0" w:color="auto"/>
                    <w:right w:val="none" w:sz="0" w:space="0" w:color="auto"/>
                  </w:divBdr>
                </w:div>
              </w:divsChild>
            </w:div>
            <w:div w:id="599531823">
              <w:marLeft w:val="0"/>
              <w:marRight w:val="0"/>
              <w:marTop w:val="0"/>
              <w:marBottom w:val="0"/>
              <w:divBdr>
                <w:top w:val="none" w:sz="0" w:space="0" w:color="auto"/>
                <w:left w:val="none" w:sz="0" w:space="0" w:color="auto"/>
                <w:bottom w:val="none" w:sz="0" w:space="0" w:color="auto"/>
                <w:right w:val="none" w:sz="0" w:space="0" w:color="auto"/>
              </w:divBdr>
              <w:divsChild>
                <w:div w:id="121046143">
                  <w:marLeft w:val="0"/>
                  <w:marRight w:val="0"/>
                  <w:marTop w:val="0"/>
                  <w:marBottom w:val="0"/>
                  <w:divBdr>
                    <w:top w:val="none" w:sz="0" w:space="0" w:color="auto"/>
                    <w:left w:val="none" w:sz="0" w:space="0" w:color="auto"/>
                    <w:bottom w:val="none" w:sz="0" w:space="0" w:color="auto"/>
                    <w:right w:val="none" w:sz="0" w:space="0" w:color="auto"/>
                  </w:divBdr>
                </w:div>
                <w:div w:id="170920676">
                  <w:marLeft w:val="0"/>
                  <w:marRight w:val="0"/>
                  <w:marTop w:val="0"/>
                  <w:marBottom w:val="0"/>
                  <w:divBdr>
                    <w:top w:val="none" w:sz="0" w:space="0" w:color="auto"/>
                    <w:left w:val="none" w:sz="0" w:space="0" w:color="auto"/>
                    <w:bottom w:val="none" w:sz="0" w:space="0" w:color="auto"/>
                    <w:right w:val="none" w:sz="0" w:space="0" w:color="auto"/>
                  </w:divBdr>
                </w:div>
                <w:div w:id="197469334">
                  <w:marLeft w:val="0"/>
                  <w:marRight w:val="0"/>
                  <w:marTop w:val="0"/>
                  <w:marBottom w:val="0"/>
                  <w:divBdr>
                    <w:top w:val="none" w:sz="0" w:space="0" w:color="auto"/>
                    <w:left w:val="none" w:sz="0" w:space="0" w:color="auto"/>
                    <w:bottom w:val="none" w:sz="0" w:space="0" w:color="auto"/>
                    <w:right w:val="none" w:sz="0" w:space="0" w:color="auto"/>
                  </w:divBdr>
                </w:div>
                <w:div w:id="579212977">
                  <w:marLeft w:val="0"/>
                  <w:marRight w:val="0"/>
                  <w:marTop w:val="0"/>
                  <w:marBottom w:val="0"/>
                  <w:divBdr>
                    <w:top w:val="none" w:sz="0" w:space="0" w:color="auto"/>
                    <w:left w:val="none" w:sz="0" w:space="0" w:color="auto"/>
                    <w:bottom w:val="none" w:sz="0" w:space="0" w:color="auto"/>
                    <w:right w:val="none" w:sz="0" w:space="0" w:color="auto"/>
                  </w:divBdr>
                </w:div>
                <w:div w:id="874394205">
                  <w:marLeft w:val="0"/>
                  <w:marRight w:val="0"/>
                  <w:marTop w:val="0"/>
                  <w:marBottom w:val="0"/>
                  <w:divBdr>
                    <w:top w:val="none" w:sz="0" w:space="0" w:color="auto"/>
                    <w:left w:val="none" w:sz="0" w:space="0" w:color="auto"/>
                    <w:bottom w:val="none" w:sz="0" w:space="0" w:color="auto"/>
                    <w:right w:val="none" w:sz="0" w:space="0" w:color="auto"/>
                  </w:divBdr>
                </w:div>
                <w:div w:id="1056512080">
                  <w:marLeft w:val="0"/>
                  <w:marRight w:val="0"/>
                  <w:marTop w:val="0"/>
                  <w:marBottom w:val="0"/>
                  <w:divBdr>
                    <w:top w:val="none" w:sz="0" w:space="0" w:color="auto"/>
                    <w:left w:val="none" w:sz="0" w:space="0" w:color="auto"/>
                    <w:bottom w:val="none" w:sz="0" w:space="0" w:color="auto"/>
                    <w:right w:val="none" w:sz="0" w:space="0" w:color="auto"/>
                  </w:divBdr>
                </w:div>
                <w:div w:id="1176925711">
                  <w:marLeft w:val="0"/>
                  <w:marRight w:val="0"/>
                  <w:marTop w:val="0"/>
                  <w:marBottom w:val="0"/>
                  <w:divBdr>
                    <w:top w:val="none" w:sz="0" w:space="0" w:color="auto"/>
                    <w:left w:val="none" w:sz="0" w:space="0" w:color="auto"/>
                    <w:bottom w:val="none" w:sz="0" w:space="0" w:color="auto"/>
                    <w:right w:val="none" w:sz="0" w:space="0" w:color="auto"/>
                  </w:divBdr>
                </w:div>
                <w:div w:id="1201896962">
                  <w:marLeft w:val="0"/>
                  <w:marRight w:val="0"/>
                  <w:marTop w:val="0"/>
                  <w:marBottom w:val="0"/>
                  <w:divBdr>
                    <w:top w:val="none" w:sz="0" w:space="0" w:color="auto"/>
                    <w:left w:val="none" w:sz="0" w:space="0" w:color="auto"/>
                    <w:bottom w:val="none" w:sz="0" w:space="0" w:color="auto"/>
                    <w:right w:val="none" w:sz="0" w:space="0" w:color="auto"/>
                  </w:divBdr>
                </w:div>
                <w:div w:id="1275212829">
                  <w:marLeft w:val="0"/>
                  <w:marRight w:val="0"/>
                  <w:marTop w:val="0"/>
                  <w:marBottom w:val="0"/>
                  <w:divBdr>
                    <w:top w:val="none" w:sz="0" w:space="0" w:color="auto"/>
                    <w:left w:val="none" w:sz="0" w:space="0" w:color="auto"/>
                    <w:bottom w:val="none" w:sz="0" w:space="0" w:color="auto"/>
                    <w:right w:val="none" w:sz="0" w:space="0" w:color="auto"/>
                  </w:divBdr>
                </w:div>
                <w:div w:id="128516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6570853">
      <w:bodyDiv w:val="1"/>
      <w:marLeft w:val="0"/>
      <w:marRight w:val="0"/>
      <w:marTop w:val="0"/>
      <w:marBottom w:val="0"/>
      <w:divBdr>
        <w:top w:val="none" w:sz="0" w:space="0" w:color="auto"/>
        <w:left w:val="none" w:sz="0" w:space="0" w:color="auto"/>
        <w:bottom w:val="none" w:sz="0" w:space="0" w:color="auto"/>
        <w:right w:val="none" w:sz="0" w:space="0" w:color="auto"/>
      </w:divBdr>
    </w:div>
    <w:div w:id="657851015">
      <w:bodyDiv w:val="1"/>
      <w:marLeft w:val="0"/>
      <w:marRight w:val="0"/>
      <w:marTop w:val="0"/>
      <w:marBottom w:val="0"/>
      <w:divBdr>
        <w:top w:val="none" w:sz="0" w:space="0" w:color="auto"/>
        <w:left w:val="none" w:sz="0" w:space="0" w:color="auto"/>
        <w:bottom w:val="none" w:sz="0" w:space="0" w:color="auto"/>
        <w:right w:val="none" w:sz="0" w:space="0" w:color="auto"/>
      </w:divBdr>
    </w:div>
    <w:div w:id="665941554">
      <w:bodyDiv w:val="1"/>
      <w:marLeft w:val="0"/>
      <w:marRight w:val="0"/>
      <w:marTop w:val="0"/>
      <w:marBottom w:val="0"/>
      <w:divBdr>
        <w:top w:val="none" w:sz="0" w:space="0" w:color="auto"/>
        <w:left w:val="none" w:sz="0" w:space="0" w:color="auto"/>
        <w:bottom w:val="none" w:sz="0" w:space="0" w:color="auto"/>
        <w:right w:val="none" w:sz="0" w:space="0" w:color="auto"/>
      </w:divBdr>
      <w:divsChild>
        <w:div w:id="2066752439">
          <w:marLeft w:val="0"/>
          <w:marRight w:val="0"/>
          <w:marTop w:val="0"/>
          <w:marBottom w:val="0"/>
          <w:divBdr>
            <w:top w:val="none" w:sz="0" w:space="0" w:color="auto"/>
            <w:left w:val="none" w:sz="0" w:space="0" w:color="auto"/>
            <w:bottom w:val="none" w:sz="0" w:space="0" w:color="auto"/>
            <w:right w:val="none" w:sz="0" w:space="0" w:color="auto"/>
          </w:divBdr>
        </w:div>
      </w:divsChild>
    </w:div>
    <w:div w:id="715859884">
      <w:bodyDiv w:val="1"/>
      <w:marLeft w:val="0"/>
      <w:marRight w:val="0"/>
      <w:marTop w:val="0"/>
      <w:marBottom w:val="0"/>
      <w:divBdr>
        <w:top w:val="none" w:sz="0" w:space="0" w:color="auto"/>
        <w:left w:val="none" w:sz="0" w:space="0" w:color="auto"/>
        <w:bottom w:val="none" w:sz="0" w:space="0" w:color="auto"/>
        <w:right w:val="none" w:sz="0" w:space="0" w:color="auto"/>
      </w:divBdr>
    </w:div>
    <w:div w:id="729883672">
      <w:bodyDiv w:val="1"/>
      <w:marLeft w:val="0"/>
      <w:marRight w:val="0"/>
      <w:marTop w:val="0"/>
      <w:marBottom w:val="0"/>
      <w:divBdr>
        <w:top w:val="none" w:sz="0" w:space="0" w:color="auto"/>
        <w:left w:val="none" w:sz="0" w:space="0" w:color="auto"/>
        <w:bottom w:val="none" w:sz="0" w:space="0" w:color="auto"/>
        <w:right w:val="none" w:sz="0" w:space="0" w:color="auto"/>
      </w:divBdr>
    </w:div>
    <w:div w:id="746804960">
      <w:bodyDiv w:val="1"/>
      <w:marLeft w:val="0"/>
      <w:marRight w:val="0"/>
      <w:marTop w:val="0"/>
      <w:marBottom w:val="0"/>
      <w:divBdr>
        <w:top w:val="none" w:sz="0" w:space="0" w:color="auto"/>
        <w:left w:val="none" w:sz="0" w:space="0" w:color="auto"/>
        <w:bottom w:val="none" w:sz="0" w:space="0" w:color="auto"/>
        <w:right w:val="none" w:sz="0" w:space="0" w:color="auto"/>
      </w:divBdr>
      <w:divsChild>
        <w:div w:id="2087533903">
          <w:marLeft w:val="0"/>
          <w:marRight w:val="0"/>
          <w:marTop w:val="0"/>
          <w:marBottom w:val="0"/>
          <w:divBdr>
            <w:top w:val="none" w:sz="0" w:space="0" w:color="auto"/>
            <w:left w:val="none" w:sz="0" w:space="0" w:color="auto"/>
            <w:bottom w:val="none" w:sz="0" w:space="0" w:color="auto"/>
            <w:right w:val="none" w:sz="0" w:space="0" w:color="auto"/>
          </w:divBdr>
          <w:divsChild>
            <w:div w:id="1808352264">
              <w:marLeft w:val="0"/>
              <w:marRight w:val="0"/>
              <w:marTop w:val="0"/>
              <w:marBottom w:val="0"/>
              <w:divBdr>
                <w:top w:val="none" w:sz="0" w:space="0" w:color="auto"/>
                <w:left w:val="none" w:sz="0" w:space="0" w:color="auto"/>
                <w:bottom w:val="none" w:sz="0" w:space="0" w:color="auto"/>
                <w:right w:val="none" w:sz="0" w:space="0" w:color="auto"/>
              </w:divBdr>
              <w:divsChild>
                <w:div w:id="55247561">
                  <w:marLeft w:val="0"/>
                  <w:marRight w:val="0"/>
                  <w:marTop w:val="0"/>
                  <w:marBottom w:val="0"/>
                  <w:divBdr>
                    <w:top w:val="none" w:sz="0" w:space="0" w:color="auto"/>
                    <w:left w:val="none" w:sz="0" w:space="0" w:color="auto"/>
                    <w:bottom w:val="none" w:sz="0" w:space="0" w:color="auto"/>
                    <w:right w:val="none" w:sz="0" w:space="0" w:color="auto"/>
                  </w:divBdr>
                  <w:divsChild>
                    <w:div w:id="876895062">
                      <w:marLeft w:val="0"/>
                      <w:marRight w:val="0"/>
                      <w:marTop w:val="0"/>
                      <w:marBottom w:val="0"/>
                      <w:divBdr>
                        <w:top w:val="none" w:sz="0" w:space="0" w:color="auto"/>
                        <w:left w:val="none" w:sz="0" w:space="0" w:color="auto"/>
                        <w:bottom w:val="none" w:sz="0" w:space="0" w:color="auto"/>
                        <w:right w:val="none" w:sz="0" w:space="0" w:color="auto"/>
                      </w:divBdr>
                      <w:divsChild>
                        <w:div w:id="100690289">
                          <w:marLeft w:val="0"/>
                          <w:marRight w:val="0"/>
                          <w:marTop w:val="0"/>
                          <w:marBottom w:val="0"/>
                          <w:divBdr>
                            <w:top w:val="none" w:sz="0" w:space="0" w:color="auto"/>
                            <w:left w:val="none" w:sz="0" w:space="0" w:color="auto"/>
                            <w:bottom w:val="none" w:sz="0" w:space="0" w:color="auto"/>
                            <w:right w:val="none" w:sz="0" w:space="0" w:color="auto"/>
                          </w:divBdr>
                        </w:div>
                        <w:div w:id="441923099">
                          <w:marLeft w:val="0"/>
                          <w:marRight w:val="0"/>
                          <w:marTop w:val="0"/>
                          <w:marBottom w:val="0"/>
                          <w:divBdr>
                            <w:top w:val="none" w:sz="0" w:space="0" w:color="auto"/>
                            <w:left w:val="none" w:sz="0" w:space="0" w:color="auto"/>
                            <w:bottom w:val="none" w:sz="0" w:space="0" w:color="auto"/>
                            <w:right w:val="none" w:sz="0" w:space="0" w:color="auto"/>
                          </w:divBdr>
                        </w:div>
                        <w:div w:id="909189492">
                          <w:marLeft w:val="0"/>
                          <w:marRight w:val="0"/>
                          <w:marTop w:val="0"/>
                          <w:marBottom w:val="0"/>
                          <w:divBdr>
                            <w:top w:val="none" w:sz="0" w:space="0" w:color="auto"/>
                            <w:left w:val="none" w:sz="0" w:space="0" w:color="auto"/>
                            <w:bottom w:val="none" w:sz="0" w:space="0" w:color="auto"/>
                            <w:right w:val="none" w:sz="0" w:space="0" w:color="auto"/>
                          </w:divBdr>
                        </w:div>
                        <w:div w:id="1000893098">
                          <w:marLeft w:val="0"/>
                          <w:marRight w:val="0"/>
                          <w:marTop w:val="0"/>
                          <w:marBottom w:val="0"/>
                          <w:divBdr>
                            <w:top w:val="none" w:sz="0" w:space="0" w:color="auto"/>
                            <w:left w:val="none" w:sz="0" w:space="0" w:color="auto"/>
                            <w:bottom w:val="none" w:sz="0" w:space="0" w:color="auto"/>
                            <w:right w:val="none" w:sz="0" w:space="0" w:color="auto"/>
                          </w:divBdr>
                        </w:div>
                        <w:div w:id="1164668282">
                          <w:marLeft w:val="0"/>
                          <w:marRight w:val="0"/>
                          <w:marTop w:val="0"/>
                          <w:marBottom w:val="0"/>
                          <w:divBdr>
                            <w:top w:val="none" w:sz="0" w:space="0" w:color="auto"/>
                            <w:left w:val="none" w:sz="0" w:space="0" w:color="auto"/>
                            <w:bottom w:val="none" w:sz="0" w:space="0" w:color="auto"/>
                            <w:right w:val="none" w:sz="0" w:space="0" w:color="auto"/>
                          </w:divBdr>
                        </w:div>
                        <w:div w:id="1302929664">
                          <w:marLeft w:val="0"/>
                          <w:marRight w:val="0"/>
                          <w:marTop w:val="0"/>
                          <w:marBottom w:val="0"/>
                          <w:divBdr>
                            <w:top w:val="none" w:sz="0" w:space="0" w:color="auto"/>
                            <w:left w:val="none" w:sz="0" w:space="0" w:color="auto"/>
                            <w:bottom w:val="none" w:sz="0" w:space="0" w:color="auto"/>
                            <w:right w:val="none" w:sz="0" w:space="0" w:color="auto"/>
                          </w:divBdr>
                        </w:div>
                        <w:div w:id="1532570842">
                          <w:marLeft w:val="0"/>
                          <w:marRight w:val="0"/>
                          <w:marTop w:val="0"/>
                          <w:marBottom w:val="0"/>
                          <w:divBdr>
                            <w:top w:val="none" w:sz="0" w:space="0" w:color="auto"/>
                            <w:left w:val="none" w:sz="0" w:space="0" w:color="auto"/>
                            <w:bottom w:val="none" w:sz="0" w:space="0" w:color="auto"/>
                            <w:right w:val="none" w:sz="0" w:space="0" w:color="auto"/>
                          </w:divBdr>
                        </w:div>
                        <w:div w:id="19499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4562144">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sChild>
        <w:div w:id="132064944">
          <w:marLeft w:val="0"/>
          <w:marRight w:val="0"/>
          <w:marTop w:val="0"/>
          <w:marBottom w:val="0"/>
          <w:divBdr>
            <w:top w:val="none" w:sz="0" w:space="0" w:color="auto"/>
            <w:left w:val="none" w:sz="0" w:space="0" w:color="auto"/>
            <w:bottom w:val="none" w:sz="0" w:space="0" w:color="auto"/>
            <w:right w:val="none" w:sz="0" w:space="0" w:color="auto"/>
          </w:divBdr>
        </w:div>
        <w:div w:id="190150837">
          <w:marLeft w:val="0"/>
          <w:marRight w:val="0"/>
          <w:marTop w:val="0"/>
          <w:marBottom w:val="0"/>
          <w:divBdr>
            <w:top w:val="none" w:sz="0" w:space="0" w:color="auto"/>
            <w:left w:val="none" w:sz="0" w:space="0" w:color="auto"/>
            <w:bottom w:val="none" w:sz="0" w:space="0" w:color="auto"/>
            <w:right w:val="none" w:sz="0" w:space="0" w:color="auto"/>
          </w:divBdr>
        </w:div>
        <w:div w:id="216627320">
          <w:marLeft w:val="0"/>
          <w:marRight w:val="0"/>
          <w:marTop w:val="0"/>
          <w:marBottom w:val="0"/>
          <w:divBdr>
            <w:top w:val="none" w:sz="0" w:space="0" w:color="auto"/>
            <w:left w:val="none" w:sz="0" w:space="0" w:color="auto"/>
            <w:bottom w:val="none" w:sz="0" w:space="0" w:color="auto"/>
            <w:right w:val="none" w:sz="0" w:space="0" w:color="auto"/>
          </w:divBdr>
        </w:div>
        <w:div w:id="243533686">
          <w:marLeft w:val="0"/>
          <w:marRight w:val="0"/>
          <w:marTop w:val="0"/>
          <w:marBottom w:val="0"/>
          <w:divBdr>
            <w:top w:val="none" w:sz="0" w:space="0" w:color="auto"/>
            <w:left w:val="none" w:sz="0" w:space="0" w:color="auto"/>
            <w:bottom w:val="none" w:sz="0" w:space="0" w:color="auto"/>
            <w:right w:val="none" w:sz="0" w:space="0" w:color="auto"/>
          </w:divBdr>
        </w:div>
        <w:div w:id="687289913">
          <w:marLeft w:val="0"/>
          <w:marRight w:val="0"/>
          <w:marTop w:val="0"/>
          <w:marBottom w:val="0"/>
          <w:divBdr>
            <w:top w:val="none" w:sz="0" w:space="0" w:color="auto"/>
            <w:left w:val="none" w:sz="0" w:space="0" w:color="auto"/>
            <w:bottom w:val="none" w:sz="0" w:space="0" w:color="auto"/>
            <w:right w:val="none" w:sz="0" w:space="0" w:color="auto"/>
          </w:divBdr>
        </w:div>
        <w:div w:id="821431938">
          <w:marLeft w:val="0"/>
          <w:marRight w:val="0"/>
          <w:marTop w:val="0"/>
          <w:marBottom w:val="0"/>
          <w:divBdr>
            <w:top w:val="none" w:sz="0" w:space="0" w:color="auto"/>
            <w:left w:val="none" w:sz="0" w:space="0" w:color="auto"/>
            <w:bottom w:val="none" w:sz="0" w:space="0" w:color="auto"/>
            <w:right w:val="none" w:sz="0" w:space="0" w:color="auto"/>
          </w:divBdr>
        </w:div>
        <w:div w:id="996030416">
          <w:marLeft w:val="0"/>
          <w:marRight w:val="0"/>
          <w:marTop w:val="0"/>
          <w:marBottom w:val="0"/>
          <w:divBdr>
            <w:top w:val="none" w:sz="0" w:space="0" w:color="auto"/>
            <w:left w:val="none" w:sz="0" w:space="0" w:color="auto"/>
            <w:bottom w:val="none" w:sz="0" w:space="0" w:color="auto"/>
            <w:right w:val="none" w:sz="0" w:space="0" w:color="auto"/>
          </w:divBdr>
        </w:div>
        <w:div w:id="1044906797">
          <w:marLeft w:val="0"/>
          <w:marRight w:val="0"/>
          <w:marTop w:val="0"/>
          <w:marBottom w:val="0"/>
          <w:divBdr>
            <w:top w:val="none" w:sz="0" w:space="0" w:color="auto"/>
            <w:left w:val="none" w:sz="0" w:space="0" w:color="auto"/>
            <w:bottom w:val="none" w:sz="0" w:space="0" w:color="auto"/>
            <w:right w:val="none" w:sz="0" w:space="0" w:color="auto"/>
          </w:divBdr>
        </w:div>
        <w:div w:id="1048843353">
          <w:marLeft w:val="0"/>
          <w:marRight w:val="0"/>
          <w:marTop w:val="0"/>
          <w:marBottom w:val="0"/>
          <w:divBdr>
            <w:top w:val="none" w:sz="0" w:space="0" w:color="auto"/>
            <w:left w:val="none" w:sz="0" w:space="0" w:color="auto"/>
            <w:bottom w:val="none" w:sz="0" w:space="0" w:color="auto"/>
            <w:right w:val="none" w:sz="0" w:space="0" w:color="auto"/>
          </w:divBdr>
        </w:div>
        <w:div w:id="1236628301">
          <w:marLeft w:val="0"/>
          <w:marRight w:val="0"/>
          <w:marTop w:val="0"/>
          <w:marBottom w:val="0"/>
          <w:divBdr>
            <w:top w:val="none" w:sz="0" w:space="0" w:color="auto"/>
            <w:left w:val="none" w:sz="0" w:space="0" w:color="auto"/>
            <w:bottom w:val="none" w:sz="0" w:space="0" w:color="auto"/>
            <w:right w:val="none" w:sz="0" w:space="0" w:color="auto"/>
          </w:divBdr>
        </w:div>
        <w:div w:id="1243100666">
          <w:marLeft w:val="0"/>
          <w:marRight w:val="0"/>
          <w:marTop w:val="0"/>
          <w:marBottom w:val="0"/>
          <w:divBdr>
            <w:top w:val="none" w:sz="0" w:space="0" w:color="auto"/>
            <w:left w:val="none" w:sz="0" w:space="0" w:color="auto"/>
            <w:bottom w:val="none" w:sz="0" w:space="0" w:color="auto"/>
            <w:right w:val="none" w:sz="0" w:space="0" w:color="auto"/>
          </w:divBdr>
        </w:div>
        <w:div w:id="1325814332">
          <w:marLeft w:val="0"/>
          <w:marRight w:val="0"/>
          <w:marTop w:val="0"/>
          <w:marBottom w:val="0"/>
          <w:divBdr>
            <w:top w:val="none" w:sz="0" w:space="0" w:color="auto"/>
            <w:left w:val="none" w:sz="0" w:space="0" w:color="auto"/>
            <w:bottom w:val="none" w:sz="0" w:space="0" w:color="auto"/>
            <w:right w:val="none" w:sz="0" w:space="0" w:color="auto"/>
          </w:divBdr>
        </w:div>
        <w:div w:id="1327899714">
          <w:marLeft w:val="0"/>
          <w:marRight w:val="0"/>
          <w:marTop w:val="0"/>
          <w:marBottom w:val="0"/>
          <w:divBdr>
            <w:top w:val="none" w:sz="0" w:space="0" w:color="auto"/>
            <w:left w:val="none" w:sz="0" w:space="0" w:color="auto"/>
            <w:bottom w:val="none" w:sz="0" w:space="0" w:color="auto"/>
            <w:right w:val="none" w:sz="0" w:space="0" w:color="auto"/>
          </w:divBdr>
        </w:div>
        <w:div w:id="1444033331">
          <w:marLeft w:val="0"/>
          <w:marRight w:val="0"/>
          <w:marTop w:val="0"/>
          <w:marBottom w:val="0"/>
          <w:divBdr>
            <w:top w:val="none" w:sz="0" w:space="0" w:color="auto"/>
            <w:left w:val="none" w:sz="0" w:space="0" w:color="auto"/>
            <w:bottom w:val="none" w:sz="0" w:space="0" w:color="auto"/>
            <w:right w:val="none" w:sz="0" w:space="0" w:color="auto"/>
          </w:divBdr>
        </w:div>
        <w:div w:id="1448309397">
          <w:marLeft w:val="0"/>
          <w:marRight w:val="0"/>
          <w:marTop w:val="0"/>
          <w:marBottom w:val="0"/>
          <w:divBdr>
            <w:top w:val="none" w:sz="0" w:space="0" w:color="auto"/>
            <w:left w:val="none" w:sz="0" w:space="0" w:color="auto"/>
            <w:bottom w:val="none" w:sz="0" w:space="0" w:color="auto"/>
            <w:right w:val="none" w:sz="0" w:space="0" w:color="auto"/>
          </w:divBdr>
        </w:div>
        <w:div w:id="1631400493">
          <w:marLeft w:val="0"/>
          <w:marRight w:val="0"/>
          <w:marTop w:val="0"/>
          <w:marBottom w:val="0"/>
          <w:divBdr>
            <w:top w:val="none" w:sz="0" w:space="0" w:color="auto"/>
            <w:left w:val="none" w:sz="0" w:space="0" w:color="auto"/>
            <w:bottom w:val="none" w:sz="0" w:space="0" w:color="auto"/>
            <w:right w:val="none" w:sz="0" w:space="0" w:color="auto"/>
          </w:divBdr>
        </w:div>
        <w:div w:id="1692756763">
          <w:marLeft w:val="0"/>
          <w:marRight w:val="0"/>
          <w:marTop w:val="0"/>
          <w:marBottom w:val="0"/>
          <w:divBdr>
            <w:top w:val="none" w:sz="0" w:space="0" w:color="auto"/>
            <w:left w:val="none" w:sz="0" w:space="0" w:color="auto"/>
            <w:bottom w:val="none" w:sz="0" w:space="0" w:color="auto"/>
            <w:right w:val="none" w:sz="0" w:space="0" w:color="auto"/>
          </w:divBdr>
        </w:div>
        <w:div w:id="1760058376">
          <w:marLeft w:val="0"/>
          <w:marRight w:val="0"/>
          <w:marTop w:val="0"/>
          <w:marBottom w:val="0"/>
          <w:divBdr>
            <w:top w:val="none" w:sz="0" w:space="0" w:color="auto"/>
            <w:left w:val="none" w:sz="0" w:space="0" w:color="auto"/>
            <w:bottom w:val="none" w:sz="0" w:space="0" w:color="auto"/>
            <w:right w:val="none" w:sz="0" w:space="0" w:color="auto"/>
          </w:divBdr>
        </w:div>
        <w:div w:id="2127892083">
          <w:marLeft w:val="0"/>
          <w:marRight w:val="0"/>
          <w:marTop w:val="0"/>
          <w:marBottom w:val="0"/>
          <w:divBdr>
            <w:top w:val="none" w:sz="0" w:space="0" w:color="auto"/>
            <w:left w:val="none" w:sz="0" w:space="0" w:color="auto"/>
            <w:bottom w:val="none" w:sz="0" w:space="0" w:color="auto"/>
            <w:right w:val="none" w:sz="0" w:space="0" w:color="auto"/>
          </w:divBdr>
        </w:div>
      </w:divsChild>
    </w:div>
    <w:div w:id="992492642">
      <w:bodyDiv w:val="1"/>
      <w:marLeft w:val="0"/>
      <w:marRight w:val="0"/>
      <w:marTop w:val="0"/>
      <w:marBottom w:val="0"/>
      <w:divBdr>
        <w:top w:val="none" w:sz="0" w:space="0" w:color="auto"/>
        <w:left w:val="none" w:sz="0" w:space="0" w:color="auto"/>
        <w:bottom w:val="none" w:sz="0" w:space="0" w:color="auto"/>
        <w:right w:val="none" w:sz="0" w:space="0" w:color="auto"/>
      </w:divBdr>
      <w:divsChild>
        <w:div w:id="248585630">
          <w:marLeft w:val="0"/>
          <w:marRight w:val="0"/>
          <w:marTop w:val="0"/>
          <w:marBottom w:val="0"/>
          <w:divBdr>
            <w:top w:val="none" w:sz="0" w:space="0" w:color="auto"/>
            <w:left w:val="none" w:sz="0" w:space="0" w:color="auto"/>
            <w:bottom w:val="none" w:sz="0" w:space="0" w:color="auto"/>
            <w:right w:val="none" w:sz="0" w:space="0" w:color="auto"/>
          </w:divBdr>
        </w:div>
        <w:div w:id="610938150">
          <w:marLeft w:val="0"/>
          <w:marRight w:val="0"/>
          <w:marTop w:val="0"/>
          <w:marBottom w:val="0"/>
          <w:divBdr>
            <w:top w:val="none" w:sz="0" w:space="0" w:color="auto"/>
            <w:left w:val="none" w:sz="0" w:space="0" w:color="auto"/>
            <w:bottom w:val="none" w:sz="0" w:space="0" w:color="auto"/>
            <w:right w:val="none" w:sz="0" w:space="0" w:color="auto"/>
          </w:divBdr>
        </w:div>
        <w:div w:id="732001620">
          <w:marLeft w:val="0"/>
          <w:marRight w:val="0"/>
          <w:marTop w:val="0"/>
          <w:marBottom w:val="0"/>
          <w:divBdr>
            <w:top w:val="none" w:sz="0" w:space="0" w:color="auto"/>
            <w:left w:val="none" w:sz="0" w:space="0" w:color="auto"/>
            <w:bottom w:val="none" w:sz="0" w:space="0" w:color="auto"/>
            <w:right w:val="none" w:sz="0" w:space="0" w:color="auto"/>
          </w:divBdr>
        </w:div>
        <w:div w:id="1179587229">
          <w:marLeft w:val="0"/>
          <w:marRight w:val="0"/>
          <w:marTop w:val="0"/>
          <w:marBottom w:val="0"/>
          <w:divBdr>
            <w:top w:val="none" w:sz="0" w:space="0" w:color="auto"/>
            <w:left w:val="none" w:sz="0" w:space="0" w:color="auto"/>
            <w:bottom w:val="none" w:sz="0" w:space="0" w:color="auto"/>
            <w:right w:val="none" w:sz="0" w:space="0" w:color="auto"/>
          </w:divBdr>
        </w:div>
      </w:divsChild>
    </w:div>
    <w:div w:id="1011033711">
      <w:bodyDiv w:val="1"/>
      <w:marLeft w:val="0"/>
      <w:marRight w:val="0"/>
      <w:marTop w:val="0"/>
      <w:marBottom w:val="0"/>
      <w:divBdr>
        <w:top w:val="none" w:sz="0" w:space="0" w:color="auto"/>
        <w:left w:val="none" w:sz="0" w:space="0" w:color="auto"/>
        <w:bottom w:val="none" w:sz="0" w:space="0" w:color="auto"/>
        <w:right w:val="none" w:sz="0" w:space="0" w:color="auto"/>
      </w:divBdr>
      <w:divsChild>
        <w:div w:id="198132336">
          <w:marLeft w:val="0"/>
          <w:marRight w:val="0"/>
          <w:marTop w:val="0"/>
          <w:marBottom w:val="0"/>
          <w:divBdr>
            <w:top w:val="none" w:sz="0" w:space="0" w:color="auto"/>
            <w:left w:val="none" w:sz="0" w:space="0" w:color="auto"/>
            <w:bottom w:val="none" w:sz="0" w:space="0" w:color="auto"/>
            <w:right w:val="none" w:sz="0" w:space="0" w:color="auto"/>
          </w:divBdr>
        </w:div>
        <w:div w:id="285738823">
          <w:marLeft w:val="0"/>
          <w:marRight w:val="0"/>
          <w:marTop w:val="0"/>
          <w:marBottom w:val="0"/>
          <w:divBdr>
            <w:top w:val="none" w:sz="0" w:space="0" w:color="auto"/>
            <w:left w:val="none" w:sz="0" w:space="0" w:color="auto"/>
            <w:bottom w:val="none" w:sz="0" w:space="0" w:color="auto"/>
            <w:right w:val="none" w:sz="0" w:space="0" w:color="auto"/>
          </w:divBdr>
        </w:div>
        <w:div w:id="388115178">
          <w:marLeft w:val="0"/>
          <w:marRight w:val="0"/>
          <w:marTop w:val="0"/>
          <w:marBottom w:val="0"/>
          <w:divBdr>
            <w:top w:val="none" w:sz="0" w:space="0" w:color="auto"/>
            <w:left w:val="none" w:sz="0" w:space="0" w:color="auto"/>
            <w:bottom w:val="none" w:sz="0" w:space="0" w:color="auto"/>
            <w:right w:val="none" w:sz="0" w:space="0" w:color="auto"/>
          </w:divBdr>
        </w:div>
        <w:div w:id="554392604">
          <w:marLeft w:val="0"/>
          <w:marRight w:val="0"/>
          <w:marTop w:val="0"/>
          <w:marBottom w:val="0"/>
          <w:divBdr>
            <w:top w:val="none" w:sz="0" w:space="0" w:color="auto"/>
            <w:left w:val="none" w:sz="0" w:space="0" w:color="auto"/>
            <w:bottom w:val="none" w:sz="0" w:space="0" w:color="auto"/>
            <w:right w:val="none" w:sz="0" w:space="0" w:color="auto"/>
          </w:divBdr>
        </w:div>
        <w:div w:id="716466769">
          <w:marLeft w:val="0"/>
          <w:marRight w:val="0"/>
          <w:marTop w:val="0"/>
          <w:marBottom w:val="0"/>
          <w:divBdr>
            <w:top w:val="none" w:sz="0" w:space="0" w:color="auto"/>
            <w:left w:val="none" w:sz="0" w:space="0" w:color="auto"/>
            <w:bottom w:val="none" w:sz="0" w:space="0" w:color="auto"/>
            <w:right w:val="none" w:sz="0" w:space="0" w:color="auto"/>
          </w:divBdr>
        </w:div>
        <w:div w:id="790981442">
          <w:marLeft w:val="0"/>
          <w:marRight w:val="0"/>
          <w:marTop w:val="0"/>
          <w:marBottom w:val="0"/>
          <w:divBdr>
            <w:top w:val="none" w:sz="0" w:space="0" w:color="auto"/>
            <w:left w:val="none" w:sz="0" w:space="0" w:color="auto"/>
            <w:bottom w:val="none" w:sz="0" w:space="0" w:color="auto"/>
            <w:right w:val="none" w:sz="0" w:space="0" w:color="auto"/>
          </w:divBdr>
        </w:div>
        <w:div w:id="832137678">
          <w:marLeft w:val="0"/>
          <w:marRight w:val="0"/>
          <w:marTop w:val="0"/>
          <w:marBottom w:val="0"/>
          <w:divBdr>
            <w:top w:val="none" w:sz="0" w:space="0" w:color="auto"/>
            <w:left w:val="none" w:sz="0" w:space="0" w:color="auto"/>
            <w:bottom w:val="none" w:sz="0" w:space="0" w:color="auto"/>
            <w:right w:val="none" w:sz="0" w:space="0" w:color="auto"/>
          </w:divBdr>
        </w:div>
        <w:div w:id="954874327">
          <w:marLeft w:val="0"/>
          <w:marRight w:val="0"/>
          <w:marTop w:val="0"/>
          <w:marBottom w:val="0"/>
          <w:divBdr>
            <w:top w:val="none" w:sz="0" w:space="0" w:color="auto"/>
            <w:left w:val="none" w:sz="0" w:space="0" w:color="auto"/>
            <w:bottom w:val="none" w:sz="0" w:space="0" w:color="auto"/>
            <w:right w:val="none" w:sz="0" w:space="0" w:color="auto"/>
          </w:divBdr>
        </w:div>
        <w:div w:id="1014500388">
          <w:marLeft w:val="0"/>
          <w:marRight w:val="0"/>
          <w:marTop w:val="0"/>
          <w:marBottom w:val="0"/>
          <w:divBdr>
            <w:top w:val="none" w:sz="0" w:space="0" w:color="auto"/>
            <w:left w:val="none" w:sz="0" w:space="0" w:color="auto"/>
            <w:bottom w:val="none" w:sz="0" w:space="0" w:color="auto"/>
            <w:right w:val="none" w:sz="0" w:space="0" w:color="auto"/>
          </w:divBdr>
        </w:div>
        <w:div w:id="1019937822">
          <w:marLeft w:val="0"/>
          <w:marRight w:val="0"/>
          <w:marTop w:val="0"/>
          <w:marBottom w:val="0"/>
          <w:divBdr>
            <w:top w:val="none" w:sz="0" w:space="0" w:color="auto"/>
            <w:left w:val="none" w:sz="0" w:space="0" w:color="auto"/>
            <w:bottom w:val="none" w:sz="0" w:space="0" w:color="auto"/>
            <w:right w:val="none" w:sz="0" w:space="0" w:color="auto"/>
          </w:divBdr>
        </w:div>
        <w:div w:id="1100026734">
          <w:marLeft w:val="0"/>
          <w:marRight w:val="0"/>
          <w:marTop w:val="0"/>
          <w:marBottom w:val="0"/>
          <w:divBdr>
            <w:top w:val="none" w:sz="0" w:space="0" w:color="auto"/>
            <w:left w:val="none" w:sz="0" w:space="0" w:color="auto"/>
            <w:bottom w:val="none" w:sz="0" w:space="0" w:color="auto"/>
            <w:right w:val="none" w:sz="0" w:space="0" w:color="auto"/>
          </w:divBdr>
        </w:div>
        <w:div w:id="1135685986">
          <w:marLeft w:val="0"/>
          <w:marRight w:val="0"/>
          <w:marTop w:val="0"/>
          <w:marBottom w:val="0"/>
          <w:divBdr>
            <w:top w:val="none" w:sz="0" w:space="0" w:color="auto"/>
            <w:left w:val="none" w:sz="0" w:space="0" w:color="auto"/>
            <w:bottom w:val="none" w:sz="0" w:space="0" w:color="auto"/>
            <w:right w:val="none" w:sz="0" w:space="0" w:color="auto"/>
          </w:divBdr>
          <w:divsChild>
            <w:div w:id="1460152111">
              <w:marLeft w:val="0"/>
              <w:marRight w:val="0"/>
              <w:marTop w:val="0"/>
              <w:marBottom w:val="0"/>
              <w:divBdr>
                <w:top w:val="none" w:sz="0" w:space="0" w:color="auto"/>
                <w:left w:val="none" w:sz="0" w:space="0" w:color="auto"/>
                <w:bottom w:val="none" w:sz="0" w:space="0" w:color="auto"/>
                <w:right w:val="none" w:sz="0" w:space="0" w:color="auto"/>
              </w:divBdr>
            </w:div>
            <w:div w:id="1988388266">
              <w:marLeft w:val="0"/>
              <w:marRight w:val="0"/>
              <w:marTop w:val="0"/>
              <w:marBottom w:val="0"/>
              <w:divBdr>
                <w:top w:val="none" w:sz="0" w:space="0" w:color="auto"/>
                <w:left w:val="none" w:sz="0" w:space="0" w:color="auto"/>
                <w:bottom w:val="none" w:sz="0" w:space="0" w:color="auto"/>
                <w:right w:val="none" w:sz="0" w:space="0" w:color="auto"/>
              </w:divBdr>
            </w:div>
          </w:divsChild>
        </w:div>
        <w:div w:id="1180268227">
          <w:marLeft w:val="0"/>
          <w:marRight w:val="0"/>
          <w:marTop w:val="0"/>
          <w:marBottom w:val="0"/>
          <w:divBdr>
            <w:top w:val="none" w:sz="0" w:space="0" w:color="auto"/>
            <w:left w:val="none" w:sz="0" w:space="0" w:color="auto"/>
            <w:bottom w:val="none" w:sz="0" w:space="0" w:color="auto"/>
            <w:right w:val="none" w:sz="0" w:space="0" w:color="auto"/>
          </w:divBdr>
        </w:div>
        <w:div w:id="1206210605">
          <w:marLeft w:val="0"/>
          <w:marRight w:val="0"/>
          <w:marTop w:val="0"/>
          <w:marBottom w:val="0"/>
          <w:divBdr>
            <w:top w:val="none" w:sz="0" w:space="0" w:color="auto"/>
            <w:left w:val="none" w:sz="0" w:space="0" w:color="auto"/>
            <w:bottom w:val="none" w:sz="0" w:space="0" w:color="auto"/>
            <w:right w:val="none" w:sz="0" w:space="0" w:color="auto"/>
          </w:divBdr>
        </w:div>
        <w:div w:id="1248884649">
          <w:marLeft w:val="0"/>
          <w:marRight w:val="0"/>
          <w:marTop w:val="0"/>
          <w:marBottom w:val="0"/>
          <w:divBdr>
            <w:top w:val="none" w:sz="0" w:space="0" w:color="auto"/>
            <w:left w:val="none" w:sz="0" w:space="0" w:color="auto"/>
            <w:bottom w:val="none" w:sz="0" w:space="0" w:color="auto"/>
            <w:right w:val="none" w:sz="0" w:space="0" w:color="auto"/>
          </w:divBdr>
        </w:div>
        <w:div w:id="1308239483">
          <w:marLeft w:val="0"/>
          <w:marRight w:val="0"/>
          <w:marTop w:val="0"/>
          <w:marBottom w:val="0"/>
          <w:divBdr>
            <w:top w:val="none" w:sz="0" w:space="0" w:color="auto"/>
            <w:left w:val="none" w:sz="0" w:space="0" w:color="auto"/>
            <w:bottom w:val="none" w:sz="0" w:space="0" w:color="auto"/>
            <w:right w:val="none" w:sz="0" w:space="0" w:color="auto"/>
          </w:divBdr>
          <w:divsChild>
            <w:div w:id="199516256">
              <w:marLeft w:val="0"/>
              <w:marRight w:val="0"/>
              <w:marTop w:val="0"/>
              <w:marBottom w:val="0"/>
              <w:divBdr>
                <w:top w:val="none" w:sz="0" w:space="0" w:color="auto"/>
                <w:left w:val="none" w:sz="0" w:space="0" w:color="auto"/>
                <w:bottom w:val="none" w:sz="0" w:space="0" w:color="auto"/>
                <w:right w:val="none" w:sz="0" w:space="0" w:color="auto"/>
              </w:divBdr>
            </w:div>
            <w:div w:id="237400458">
              <w:marLeft w:val="0"/>
              <w:marRight w:val="0"/>
              <w:marTop w:val="0"/>
              <w:marBottom w:val="0"/>
              <w:divBdr>
                <w:top w:val="none" w:sz="0" w:space="0" w:color="auto"/>
                <w:left w:val="none" w:sz="0" w:space="0" w:color="auto"/>
                <w:bottom w:val="none" w:sz="0" w:space="0" w:color="auto"/>
                <w:right w:val="none" w:sz="0" w:space="0" w:color="auto"/>
              </w:divBdr>
            </w:div>
            <w:div w:id="348146063">
              <w:marLeft w:val="0"/>
              <w:marRight w:val="0"/>
              <w:marTop w:val="0"/>
              <w:marBottom w:val="0"/>
              <w:divBdr>
                <w:top w:val="none" w:sz="0" w:space="0" w:color="auto"/>
                <w:left w:val="none" w:sz="0" w:space="0" w:color="auto"/>
                <w:bottom w:val="none" w:sz="0" w:space="0" w:color="auto"/>
                <w:right w:val="none" w:sz="0" w:space="0" w:color="auto"/>
              </w:divBdr>
            </w:div>
            <w:div w:id="368410344">
              <w:marLeft w:val="0"/>
              <w:marRight w:val="0"/>
              <w:marTop w:val="0"/>
              <w:marBottom w:val="0"/>
              <w:divBdr>
                <w:top w:val="none" w:sz="0" w:space="0" w:color="auto"/>
                <w:left w:val="none" w:sz="0" w:space="0" w:color="auto"/>
                <w:bottom w:val="none" w:sz="0" w:space="0" w:color="auto"/>
                <w:right w:val="none" w:sz="0" w:space="0" w:color="auto"/>
              </w:divBdr>
            </w:div>
            <w:div w:id="753743247">
              <w:marLeft w:val="0"/>
              <w:marRight w:val="0"/>
              <w:marTop w:val="0"/>
              <w:marBottom w:val="0"/>
              <w:divBdr>
                <w:top w:val="none" w:sz="0" w:space="0" w:color="auto"/>
                <w:left w:val="none" w:sz="0" w:space="0" w:color="auto"/>
                <w:bottom w:val="none" w:sz="0" w:space="0" w:color="auto"/>
                <w:right w:val="none" w:sz="0" w:space="0" w:color="auto"/>
              </w:divBdr>
            </w:div>
            <w:div w:id="813643645">
              <w:marLeft w:val="0"/>
              <w:marRight w:val="0"/>
              <w:marTop w:val="0"/>
              <w:marBottom w:val="0"/>
              <w:divBdr>
                <w:top w:val="none" w:sz="0" w:space="0" w:color="auto"/>
                <w:left w:val="none" w:sz="0" w:space="0" w:color="auto"/>
                <w:bottom w:val="none" w:sz="0" w:space="0" w:color="auto"/>
                <w:right w:val="none" w:sz="0" w:space="0" w:color="auto"/>
              </w:divBdr>
            </w:div>
            <w:div w:id="959603530">
              <w:marLeft w:val="0"/>
              <w:marRight w:val="0"/>
              <w:marTop w:val="0"/>
              <w:marBottom w:val="0"/>
              <w:divBdr>
                <w:top w:val="none" w:sz="0" w:space="0" w:color="auto"/>
                <w:left w:val="none" w:sz="0" w:space="0" w:color="auto"/>
                <w:bottom w:val="none" w:sz="0" w:space="0" w:color="auto"/>
                <w:right w:val="none" w:sz="0" w:space="0" w:color="auto"/>
              </w:divBdr>
            </w:div>
            <w:div w:id="1009991805">
              <w:marLeft w:val="0"/>
              <w:marRight w:val="0"/>
              <w:marTop w:val="0"/>
              <w:marBottom w:val="0"/>
              <w:divBdr>
                <w:top w:val="none" w:sz="0" w:space="0" w:color="auto"/>
                <w:left w:val="none" w:sz="0" w:space="0" w:color="auto"/>
                <w:bottom w:val="none" w:sz="0" w:space="0" w:color="auto"/>
                <w:right w:val="none" w:sz="0" w:space="0" w:color="auto"/>
              </w:divBdr>
            </w:div>
            <w:div w:id="1119379567">
              <w:marLeft w:val="0"/>
              <w:marRight w:val="0"/>
              <w:marTop w:val="0"/>
              <w:marBottom w:val="0"/>
              <w:divBdr>
                <w:top w:val="none" w:sz="0" w:space="0" w:color="auto"/>
                <w:left w:val="none" w:sz="0" w:space="0" w:color="auto"/>
                <w:bottom w:val="none" w:sz="0" w:space="0" w:color="auto"/>
                <w:right w:val="none" w:sz="0" w:space="0" w:color="auto"/>
              </w:divBdr>
            </w:div>
            <w:div w:id="1213276281">
              <w:marLeft w:val="0"/>
              <w:marRight w:val="0"/>
              <w:marTop w:val="0"/>
              <w:marBottom w:val="0"/>
              <w:divBdr>
                <w:top w:val="none" w:sz="0" w:space="0" w:color="auto"/>
                <w:left w:val="none" w:sz="0" w:space="0" w:color="auto"/>
                <w:bottom w:val="none" w:sz="0" w:space="0" w:color="auto"/>
                <w:right w:val="none" w:sz="0" w:space="0" w:color="auto"/>
              </w:divBdr>
            </w:div>
            <w:div w:id="1294554711">
              <w:marLeft w:val="0"/>
              <w:marRight w:val="0"/>
              <w:marTop w:val="0"/>
              <w:marBottom w:val="0"/>
              <w:divBdr>
                <w:top w:val="none" w:sz="0" w:space="0" w:color="auto"/>
                <w:left w:val="none" w:sz="0" w:space="0" w:color="auto"/>
                <w:bottom w:val="none" w:sz="0" w:space="0" w:color="auto"/>
                <w:right w:val="none" w:sz="0" w:space="0" w:color="auto"/>
              </w:divBdr>
            </w:div>
            <w:div w:id="1435898732">
              <w:marLeft w:val="0"/>
              <w:marRight w:val="0"/>
              <w:marTop w:val="0"/>
              <w:marBottom w:val="0"/>
              <w:divBdr>
                <w:top w:val="none" w:sz="0" w:space="0" w:color="auto"/>
                <w:left w:val="none" w:sz="0" w:space="0" w:color="auto"/>
                <w:bottom w:val="none" w:sz="0" w:space="0" w:color="auto"/>
                <w:right w:val="none" w:sz="0" w:space="0" w:color="auto"/>
              </w:divBdr>
            </w:div>
            <w:div w:id="1576011341">
              <w:marLeft w:val="0"/>
              <w:marRight w:val="0"/>
              <w:marTop w:val="0"/>
              <w:marBottom w:val="0"/>
              <w:divBdr>
                <w:top w:val="none" w:sz="0" w:space="0" w:color="auto"/>
                <w:left w:val="none" w:sz="0" w:space="0" w:color="auto"/>
                <w:bottom w:val="none" w:sz="0" w:space="0" w:color="auto"/>
                <w:right w:val="none" w:sz="0" w:space="0" w:color="auto"/>
              </w:divBdr>
            </w:div>
            <w:div w:id="1654984913">
              <w:marLeft w:val="0"/>
              <w:marRight w:val="0"/>
              <w:marTop w:val="0"/>
              <w:marBottom w:val="0"/>
              <w:divBdr>
                <w:top w:val="none" w:sz="0" w:space="0" w:color="auto"/>
                <w:left w:val="none" w:sz="0" w:space="0" w:color="auto"/>
                <w:bottom w:val="none" w:sz="0" w:space="0" w:color="auto"/>
                <w:right w:val="none" w:sz="0" w:space="0" w:color="auto"/>
              </w:divBdr>
            </w:div>
            <w:div w:id="1680814284">
              <w:marLeft w:val="0"/>
              <w:marRight w:val="0"/>
              <w:marTop w:val="0"/>
              <w:marBottom w:val="0"/>
              <w:divBdr>
                <w:top w:val="none" w:sz="0" w:space="0" w:color="auto"/>
                <w:left w:val="none" w:sz="0" w:space="0" w:color="auto"/>
                <w:bottom w:val="none" w:sz="0" w:space="0" w:color="auto"/>
                <w:right w:val="none" w:sz="0" w:space="0" w:color="auto"/>
              </w:divBdr>
            </w:div>
            <w:div w:id="1870798782">
              <w:marLeft w:val="0"/>
              <w:marRight w:val="0"/>
              <w:marTop w:val="0"/>
              <w:marBottom w:val="0"/>
              <w:divBdr>
                <w:top w:val="none" w:sz="0" w:space="0" w:color="auto"/>
                <w:left w:val="none" w:sz="0" w:space="0" w:color="auto"/>
                <w:bottom w:val="none" w:sz="0" w:space="0" w:color="auto"/>
                <w:right w:val="none" w:sz="0" w:space="0" w:color="auto"/>
              </w:divBdr>
            </w:div>
          </w:divsChild>
        </w:div>
        <w:div w:id="1331443918">
          <w:marLeft w:val="0"/>
          <w:marRight w:val="0"/>
          <w:marTop w:val="0"/>
          <w:marBottom w:val="0"/>
          <w:divBdr>
            <w:top w:val="none" w:sz="0" w:space="0" w:color="auto"/>
            <w:left w:val="none" w:sz="0" w:space="0" w:color="auto"/>
            <w:bottom w:val="none" w:sz="0" w:space="0" w:color="auto"/>
            <w:right w:val="none" w:sz="0" w:space="0" w:color="auto"/>
          </w:divBdr>
        </w:div>
        <w:div w:id="1375077565">
          <w:marLeft w:val="0"/>
          <w:marRight w:val="0"/>
          <w:marTop w:val="0"/>
          <w:marBottom w:val="0"/>
          <w:divBdr>
            <w:top w:val="none" w:sz="0" w:space="0" w:color="auto"/>
            <w:left w:val="none" w:sz="0" w:space="0" w:color="auto"/>
            <w:bottom w:val="none" w:sz="0" w:space="0" w:color="auto"/>
            <w:right w:val="none" w:sz="0" w:space="0" w:color="auto"/>
          </w:divBdr>
        </w:div>
        <w:div w:id="1420368516">
          <w:marLeft w:val="0"/>
          <w:marRight w:val="0"/>
          <w:marTop w:val="0"/>
          <w:marBottom w:val="0"/>
          <w:divBdr>
            <w:top w:val="none" w:sz="0" w:space="0" w:color="auto"/>
            <w:left w:val="none" w:sz="0" w:space="0" w:color="auto"/>
            <w:bottom w:val="none" w:sz="0" w:space="0" w:color="auto"/>
            <w:right w:val="none" w:sz="0" w:space="0" w:color="auto"/>
          </w:divBdr>
        </w:div>
        <w:div w:id="1448617080">
          <w:marLeft w:val="0"/>
          <w:marRight w:val="0"/>
          <w:marTop w:val="0"/>
          <w:marBottom w:val="0"/>
          <w:divBdr>
            <w:top w:val="none" w:sz="0" w:space="0" w:color="auto"/>
            <w:left w:val="none" w:sz="0" w:space="0" w:color="auto"/>
            <w:bottom w:val="none" w:sz="0" w:space="0" w:color="auto"/>
            <w:right w:val="none" w:sz="0" w:space="0" w:color="auto"/>
          </w:divBdr>
        </w:div>
        <w:div w:id="1514802598">
          <w:marLeft w:val="0"/>
          <w:marRight w:val="0"/>
          <w:marTop w:val="0"/>
          <w:marBottom w:val="0"/>
          <w:divBdr>
            <w:top w:val="none" w:sz="0" w:space="0" w:color="auto"/>
            <w:left w:val="none" w:sz="0" w:space="0" w:color="auto"/>
            <w:bottom w:val="none" w:sz="0" w:space="0" w:color="auto"/>
            <w:right w:val="none" w:sz="0" w:space="0" w:color="auto"/>
          </w:divBdr>
        </w:div>
        <w:div w:id="1540972926">
          <w:marLeft w:val="0"/>
          <w:marRight w:val="0"/>
          <w:marTop w:val="0"/>
          <w:marBottom w:val="0"/>
          <w:divBdr>
            <w:top w:val="none" w:sz="0" w:space="0" w:color="auto"/>
            <w:left w:val="none" w:sz="0" w:space="0" w:color="auto"/>
            <w:bottom w:val="none" w:sz="0" w:space="0" w:color="auto"/>
            <w:right w:val="none" w:sz="0" w:space="0" w:color="auto"/>
          </w:divBdr>
        </w:div>
        <w:div w:id="1673333711">
          <w:marLeft w:val="0"/>
          <w:marRight w:val="0"/>
          <w:marTop w:val="0"/>
          <w:marBottom w:val="0"/>
          <w:divBdr>
            <w:top w:val="none" w:sz="0" w:space="0" w:color="auto"/>
            <w:left w:val="none" w:sz="0" w:space="0" w:color="auto"/>
            <w:bottom w:val="none" w:sz="0" w:space="0" w:color="auto"/>
            <w:right w:val="none" w:sz="0" w:space="0" w:color="auto"/>
          </w:divBdr>
        </w:div>
        <w:div w:id="1737971063">
          <w:marLeft w:val="0"/>
          <w:marRight w:val="0"/>
          <w:marTop w:val="0"/>
          <w:marBottom w:val="0"/>
          <w:divBdr>
            <w:top w:val="none" w:sz="0" w:space="0" w:color="auto"/>
            <w:left w:val="none" w:sz="0" w:space="0" w:color="auto"/>
            <w:bottom w:val="none" w:sz="0" w:space="0" w:color="auto"/>
            <w:right w:val="none" w:sz="0" w:space="0" w:color="auto"/>
          </w:divBdr>
        </w:div>
        <w:div w:id="1969822082">
          <w:marLeft w:val="0"/>
          <w:marRight w:val="0"/>
          <w:marTop w:val="0"/>
          <w:marBottom w:val="0"/>
          <w:divBdr>
            <w:top w:val="none" w:sz="0" w:space="0" w:color="auto"/>
            <w:left w:val="none" w:sz="0" w:space="0" w:color="auto"/>
            <w:bottom w:val="none" w:sz="0" w:space="0" w:color="auto"/>
            <w:right w:val="none" w:sz="0" w:space="0" w:color="auto"/>
          </w:divBdr>
        </w:div>
        <w:div w:id="1992560691">
          <w:marLeft w:val="0"/>
          <w:marRight w:val="0"/>
          <w:marTop w:val="0"/>
          <w:marBottom w:val="0"/>
          <w:divBdr>
            <w:top w:val="none" w:sz="0" w:space="0" w:color="auto"/>
            <w:left w:val="none" w:sz="0" w:space="0" w:color="auto"/>
            <w:bottom w:val="none" w:sz="0" w:space="0" w:color="auto"/>
            <w:right w:val="none" w:sz="0" w:space="0" w:color="auto"/>
          </w:divBdr>
        </w:div>
        <w:div w:id="2000232257">
          <w:marLeft w:val="0"/>
          <w:marRight w:val="0"/>
          <w:marTop w:val="0"/>
          <w:marBottom w:val="0"/>
          <w:divBdr>
            <w:top w:val="none" w:sz="0" w:space="0" w:color="auto"/>
            <w:left w:val="none" w:sz="0" w:space="0" w:color="auto"/>
            <w:bottom w:val="none" w:sz="0" w:space="0" w:color="auto"/>
            <w:right w:val="none" w:sz="0" w:space="0" w:color="auto"/>
          </w:divBdr>
        </w:div>
      </w:divsChild>
    </w:div>
    <w:div w:id="1133327899">
      <w:bodyDiv w:val="1"/>
      <w:marLeft w:val="0"/>
      <w:marRight w:val="0"/>
      <w:marTop w:val="0"/>
      <w:marBottom w:val="0"/>
      <w:divBdr>
        <w:top w:val="none" w:sz="0" w:space="0" w:color="auto"/>
        <w:left w:val="none" w:sz="0" w:space="0" w:color="auto"/>
        <w:bottom w:val="none" w:sz="0" w:space="0" w:color="auto"/>
        <w:right w:val="none" w:sz="0" w:space="0" w:color="auto"/>
      </w:divBdr>
    </w:div>
    <w:div w:id="1200167082">
      <w:bodyDiv w:val="1"/>
      <w:marLeft w:val="0"/>
      <w:marRight w:val="0"/>
      <w:marTop w:val="0"/>
      <w:marBottom w:val="0"/>
      <w:divBdr>
        <w:top w:val="none" w:sz="0" w:space="0" w:color="auto"/>
        <w:left w:val="none" w:sz="0" w:space="0" w:color="auto"/>
        <w:bottom w:val="none" w:sz="0" w:space="0" w:color="auto"/>
        <w:right w:val="none" w:sz="0" w:space="0" w:color="auto"/>
      </w:divBdr>
    </w:div>
    <w:div w:id="1214196221">
      <w:bodyDiv w:val="1"/>
      <w:marLeft w:val="0"/>
      <w:marRight w:val="0"/>
      <w:marTop w:val="0"/>
      <w:marBottom w:val="0"/>
      <w:divBdr>
        <w:top w:val="none" w:sz="0" w:space="0" w:color="auto"/>
        <w:left w:val="none" w:sz="0" w:space="0" w:color="auto"/>
        <w:bottom w:val="none" w:sz="0" w:space="0" w:color="auto"/>
        <w:right w:val="none" w:sz="0" w:space="0" w:color="auto"/>
      </w:divBdr>
      <w:divsChild>
        <w:div w:id="1171525078">
          <w:marLeft w:val="0"/>
          <w:marRight w:val="0"/>
          <w:marTop w:val="0"/>
          <w:marBottom w:val="0"/>
          <w:divBdr>
            <w:top w:val="none" w:sz="0" w:space="0" w:color="auto"/>
            <w:left w:val="none" w:sz="0" w:space="0" w:color="auto"/>
            <w:bottom w:val="none" w:sz="0" w:space="0" w:color="auto"/>
            <w:right w:val="none" w:sz="0" w:space="0" w:color="auto"/>
          </w:divBdr>
        </w:div>
      </w:divsChild>
    </w:div>
    <w:div w:id="1298611287">
      <w:bodyDiv w:val="1"/>
      <w:marLeft w:val="0"/>
      <w:marRight w:val="0"/>
      <w:marTop w:val="0"/>
      <w:marBottom w:val="0"/>
      <w:divBdr>
        <w:top w:val="none" w:sz="0" w:space="0" w:color="auto"/>
        <w:left w:val="none" w:sz="0" w:space="0" w:color="auto"/>
        <w:bottom w:val="none" w:sz="0" w:space="0" w:color="auto"/>
        <w:right w:val="none" w:sz="0" w:space="0" w:color="auto"/>
      </w:divBdr>
    </w:div>
    <w:div w:id="1304313072">
      <w:bodyDiv w:val="1"/>
      <w:marLeft w:val="0"/>
      <w:marRight w:val="0"/>
      <w:marTop w:val="0"/>
      <w:marBottom w:val="0"/>
      <w:divBdr>
        <w:top w:val="none" w:sz="0" w:space="0" w:color="auto"/>
        <w:left w:val="none" w:sz="0" w:space="0" w:color="auto"/>
        <w:bottom w:val="none" w:sz="0" w:space="0" w:color="auto"/>
        <w:right w:val="none" w:sz="0" w:space="0" w:color="auto"/>
      </w:divBdr>
      <w:divsChild>
        <w:div w:id="616332489">
          <w:marLeft w:val="0"/>
          <w:marRight w:val="0"/>
          <w:marTop w:val="0"/>
          <w:marBottom w:val="0"/>
          <w:divBdr>
            <w:top w:val="none" w:sz="0" w:space="0" w:color="auto"/>
            <w:left w:val="none" w:sz="0" w:space="0" w:color="auto"/>
            <w:bottom w:val="none" w:sz="0" w:space="0" w:color="auto"/>
            <w:right w:val="none" w:sz="0" w:space="0" w:color="auto"/>
          </w:divBdr>
          <w:divsChild>
            <w:div w:id="1184589428">
              <w:marLeft w:val="0"/>
              <w:marRight w:val="0"/>
              <w:marTop w:val="0"/>
              <w:marBottom w:val="0"/>
              <w:divBdr>
                <w:top w:val="none" w:sz="0" w:space="0" w:color="auto"/>
                <w:left w:val="none" w:sz="0" w:space="0" w:color="auto"/>
                <w:bottom w:val="none" w:sz="0" w:space="0" w:color="auto"/>
                <w:right w:val="none" w:sz="0" w:space="0" w:color="auto"/>
              </w:divBdr>
              <w:divsChild>
                <w:div w:id="1050570445">
                  <w:marLeft w:val="0"/>
                  <w:marRight w:val="0"/>
                  <w:marTop w:val="0"/>
                  <w:marBottom w:val="0"/>
                  <w:divBdr>
                    <w:top w:val="none" w:sz="0" w:space="0" w:color="auto"/>
                    <w:left w:val="none" w:sz="0" w:space="0" w:color="auto"/>
                    <w:bottom w:val="none" w:sz="0" w:space="0" w:color="auto"/>
                    <w:right w:val="none" w:sz="0" w:space="0" w:color="auto"/>
                  </w:divBdr>
                  <w:divsChild>
                    <w:div w:id="63459635">
                      <w:marLeft w:val="0"/>
                      <w:marRight w:val="0"/>
                      <w:marTop w:val="0"/>
                      <w:marBottom w:val="0"/>
                      <w:divBdr>
                        <w:top w:val="none" w:sz="0" w:space="0" w:color="auto"/>
                        <w:left w:val="none" w:sz="0" w:space="0" w:color="auto"/>
                        <w:bottom w:val="none" w:sz="0" w:space="0" w:color="auto"/>
                        <w:right w:val="none" w:sz="0" w:space="0" w:color="auto"/>
                      </w:divBdr>
                      <w:divsChild>
                        <w:div w:id="1680935263">
                          <w:marLeft w:val="0"/>
                          <w:marRight w:val="0"/>
                          <w:marTop w:val="0"/>
                          <w:marBottom w:val="0"/>
                          <w:divBdr>
                            <w:top w:val="none" w:sz="0" w:space="0" w:color="auto"/>
                            <w:left w:val="none" w:sz="0" w:space="0" w:color="auto"/>
                            <w:bottom w:val="none" w:sz="0" w:space="0" w:color="auto"/>
                            <w:right w:val="none" w:sz="0" w:space="0" w:color="auto"/>
                          </w:divBdr>
                          <w:divsChild>
                            <w:div w:id="773944750">
                              <w:marLeft w:val="0"/>
                              <w:marRight w:val="0"/>
                              <w:marTop w:val="0"/>
                              <w:marBottom w:val="0"/>
                              <w:divBdr>
                                <w:top w:val="none" w:sz="0" w:space="0" w:color="auto"/>
                                <w:left w:val="none" w:sz="0" w:space="0" w:color="auto"/>
                                <w:bottom w:val="none" w:sz="0" w:space="0" w:color="auto"/>
                                <w:right w:val="none" w:sz="0" w:space="0" w:color="auto"/>
                              </w:divBdr>
                              <w:divsChild>
                                <w:div w:id="1689256192">
                                  <w:marLeft w:val="0"/>
                                  <w:marRight w:val="0"/>
                                  <w:marTop w:val="0"/>
                                  <w:marBottom w:val="0"/>
                                  <w:divBdr>
                                    <w:top w:val="none" w:sz="0" w:space="0" w:color="auto"/>
                                    <w:left w:val="none" w:sz="0" w:space="0" w:color="auto"/>
                                    <w:bottom w:val="none" w:sz="0" w:space="0" w:color="auto"/>
                                    <w:right w:val="none" w:sz="0" w:space="0" w:color="auto"/>
                                  </w:divBdr>
                                </w:div>
                                <w:div w:id="1973822654">
                                  <w:marLeft w:val="0"/>
                                  <w:marRight w:val="0"/>
                                  <w:marTop w:val="0"/>
                                  <w:marBottom w:val="0"/>
                                  <w:divBdr>
                                    <w:top w:val="none" w:sz="0" w:space="0" w:color="auto"/>
                                    <w:left w:val="none" w:sz="0" w:space="0" w:color="auto"/>
                                    <w:bottom w:val="none" w:sz="0" w:space="0" w:color="auto"/>
                                    <w:right w:val="none" w:sz="0" w:space="0" w:color="auto"/>
                                  </w:divBdr>
                                </w:div>
                              </w:divsChild>
                            </w:div>
                            <w:div w:id="98062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993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6107257">
      <w:bodyDiv w:val="1"/>
      <w:marLeft w:val="0"/>
      <w:marRight w:val="0"/>
      <w:marTop w:val="0"/>
      <w:marBottom w:val="0"/>
      <w:divBdr>
        <w:top w:val="none" w:sz="0" w:space="0" w:color="auto"/>
        <w:left w:val="none" w:sz="0" w:space="0" w:color="auto"/>
        <w:bottom w:val="none" w:sz="0" w:space="0" w:color="auto"/>
        <w:right w:val="none" w:sz="0" w:space="0" w:color="auto"/>
      </w:divBdr>
      <w:divsChild>
        <w:div w:id="1292518350">
          <w:marLeft w:val="0"/>
          <w:marRight w:val="0"/>
          <w:marTop w:val="0"/>
          <w:marBottom w:val="0"/>
          <w:divBdr>
            <w:top w:val="none" w:sz="0" w:space="0" w:color="auto"/>
            <w:left w:val="none" w:sz="0" w:space="0" w:color="auto"/>
            <w:bottom w:val="none" w:sz="0" w:space="0" w:color="auto"/>
            <w:right w:val="none" w:sz="0" w:space="0" w:color="auto"/>
          </w:divBdr>
          <w:divsChild>
            <w:div w:id="1001617268">
              <w:marLeft w:val="0"/>
              <w:marRight w:val="0"/>
              <w:marTop w:val="0"/>
              <w:marBottom w:val="0"/>
              <w:divBdr>
                <w:top w:val="none" w:sz="0" w:space="0" w:color="auto"/>
                <w:left w:val="none" w:sz="0" w:space="0" w:color="auto"/>
                <w:bottom w:val="none" w:sz="0" w:space="0" w:color="auto"/>
                <w:right w:val="none" w:sz="0" w:space="0" w:color="auto"/>
              </w:divBdr>
              <w:divsChild>
                <w:div w:id="730230601">
                  <w:marLeft w:val="0"/>
                  <w:marRight w:val="0"/>
                  <w:marTop w:val="0"/>
                  <w:marBottom w:val="0"/>
                  <w:divBdr>
                    <w:top w:val="none" w:sz="0" w:space="0" w:color="auto"/>
                    <w:left w:val="none" w:sz="0" w:space="0" w:color="auto"/>
                    <w:bottom w:val="none" w:sz="0" w:space="0" w:color="auto"/>
                    <w:right w:val="none" w:sz="0" w:space="0" w:color="auto"/>
                  </w:divBdr>
                </w:div>
                <w:div w:id="153800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099763">
      <w:bodyDiv w:val="1"/>
      <w:marLeft w:val="0"/>
      <w:marRight w:val="0"/>
      <w:marTop w:val="0"/>
      <w:marBottom w:val="0"/>
      <w:divBdr>
        <w:top w:val="none" w:sz="0" w:space="0" w:color="auto"/>
        <w:left w:val="none" w:sz="0" w:space="0" w:color="auto"/>
        <w:bottom w:val="none" w:sz="0" w:space="0" w:color="auto"/>
        <w:right w:val="none" w:sz="0" w:space="0" w:color="auto"/>
      </w:divBdr>
    </w:div>
    <w:div w:id="1360548192">
      <w:bodyDiv w:val="1"/>
      <w:marLeft w:val="0"/>
      <w:marRight w:val="0"/>
      <w:marTop w:val="0"/>
      <w:marBottom w:val="0"/>
      <w:divBdr>
        <w:top w:val="none" w:sz="0" w:space="0" w:color="auto"/>
        <w:left w:val="none" w:sz="0" w:space="0" w:color="auto"/>
        <w:bottom w:val="none" w:sz="0" w:space="0" w:color="auto"/>
        <w:right w:val="none" w:sz="0" w:space="0" w:color="auto"/>
      </w:divBdr>
      <w:divsChild>
        <w:div w:id="1464427402">
          <w:marLeft w:val="0"/>
          <w:marRight w:val="0"/>
          <w:marTop w:val="0"/>
          <w:marBottom w:val="0"/>
          <w:divBdr>
            <w:top w:val="none" w:sz="0" w:space="0" w:color="auto"/>
            <w:left w:val="none" w:sz="0" w:space="0" w:color="auto"/>
            <w:bottom w:val="none" w:sz="0" w:space="0" w:color="auto"/>
            <w:right w:val="none" w:sz="0" w:space="0" w:color="auto"/>
          </w:divBdr>
        </w:div>
      </w:divsChild>
    </w:div>
    <w:div w:id="1408188172">
      <w:bodyDiv w:val="1"/>
      <w:marLeft w:val="0"/>
      <w:marRight w:val="0"/>
      <w:marTop w:val="0"/>
      <w:marBottom w:val="0"/>
      <w:divBdr>
        <w:top w:val="none" w:sz="0" w:space="0" w:color="auto"/>
        <w:left w:val="none" w:sz="0" w:space="0" w:color="auto"/>
        <w:bottom w:val="none" w:sz="0" w:space="0" w:color="auto"/>
        <w:right w:val="none" w:sz="0" w:space="0" w:color="auto"/>
      </w:divBdr>
    </w:div>
    <w:div w:id="1420523752">
      <w:bodyDiv w:val="1"/>
      <w:marLeft w:val="0"/>
      <w:marRight w:val="0"/>
      <w:marTop w:val="0"/>
      <w:marBottom w:val="0"/>
      <w:divBdr>
        <w:top w:val="none" w:sz="0" w:space="0" w:color="auto"/>
        <w:left w:val="none" w:sz="0" w:space="0" w:color="auto"/>
        <w:bottom w:val="none" w:sz="0" w:space="0" w:color="auto"/>
        <w:right w:val="none" w:sz="0" w:space="0" w:color="auto"/>
      </w:divBdr>
      <w:divsChild>
        <w:div w:id="774862855">
          <w:marLeft w:val="0"/>
          <w:marRight w:val="0"/>
          <w:marTop w:val="0"/>
          <w:marBottom w:val="0"/>
          <w:divBdr>
            <w:top w:val="none" w:sz="0" w:space="0" w:color="auto"/>
            <w:left w:val="none" w:sz="0" w:space="0" w:color="auto"/>
            <w:bottom w:val="none" w:sz="0" w:space="0" w:color="auto"/>
            <w:right w:val="none" w:sz="0" w:space="0" w:color="auto"/>
          </w:divBdr>
          <w:divsChild>
            <w:div w:id="2070301332">
              <w:marLeft w:val="0"/>
              <w:marRight w:val="0"/>
              <w:marTop w:val="0"/>
              <w:marBottom w:val="0"/>
              <w:divBdr>
                <w:top w:val="none" w:sz="0" w:space="0" w:color="auto"/>
                <w:left w:val="none" w:sz="0" w:space="0" w:color="auto"/>
                <w:bottom w:val="none" w:sz="0" w:space="0" w:color="auto"/>
                <w:right w:val="none" w:sz="0" w:space="0" w:color="auto"/>
              </w:divBdr>
              <w:divsChild>
                <w:div w:id="641227438">
                  <w:marLeft w:val="0"/>
                  <w:marRight w:val="0"/>
                  <w:marTop w:val="0"/>
                  <w:marBottom w:val="0"/>
                  <w:divBdr>
                    <w:top w:val="none" w:sz="0" w:space="0" w:color="auto"/>
                    <w:left w:val="none" w:sz="0" w:space="0" w:color="auto"/>
                    <w:bottom w:val="none" w:sz="0" w:space="0" w:color="auto"/>
                    <w:right w:val="none" w:sz="0" w:space="0" w:color="auto"/>
                  </w:divBdr>
                </w:div>
                <w:div w:id="174977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075322">
      <w:bodyDiv w:val="1"/>
      <w:marLeft w:val="0"/>
      <w:marRight w:val="0"/>
      <w:marTop w:val="0"/>
      <w:marBottom w:val="0"/>
      <w:divBdr>
        <w:top w:val="none" w:sz="0" w:space="0" w:color="auto"/>
        <w:left w:val="none" w:sz="0" w:space="0" w:color="auto"/>
        <w:bottom w:val="none" w:sz="0" w:space="0" w:color="auto"/>
        <w:right w:val="none" w:sz="0" w:space="0" w:color="auto"/>
      </w:divBdr>
    </w:div>
    <w:div w:id="1467427394">
      <w:bodyDiv w:val="1"/>
      <w:marLeft w:val="0"/>
      <w:marRight w:val="0"/>
      <w:marTop w:val="0"/>
      <w:marBottom w:val="0"/>
      <w:divBdr>
        <w:top w:val="none" w:sz="0" w:space="0" w:color="auto"/>
        <w:left w:val="none" w:sz="0" w:space="0" w:color="auto"/>
        <w:bottom w:val="none" w:sz="0" w:space="0" w:color="auto"/>
        <w:right w:val="none" w:sz="0" w:space="0" w:color="auto"/>
      </w:divBdr>
    </w:div>
    <w:div w:id="1501693599">
      <w:bodyDiv w:val="1"/>
      <w:marLeft w:val="0"/>
      <w:marRight w:val="0"/>
      <w:marTop w:val="0"/>
      <w:marBottom w:val="0"/>
      <w:divBdr>
        <w:top w:val="none" w:sz="0" w:space="0" w:color="auto"/>
        <w:left w:val="none" w:sz="0" w:space="0" w:color="auto"/>
        <w:bottom w:val="none" w:sz="0" w:space="0" w:color="auto"/>
        <w:right w:val="none" w:sz="0" w:space="0" w:color="auto"/>
      </w:divBdr>
      <w:divsChild>
        <w:div w:id="1743988951">
          <w:marLeft w:val="0"/>
          <w:marRight w:val="0"/>
          <w:marTop w:val="0"/>
          <w:marBottom w:val="0"/>
          <w:divBdr>
            <w:top w:val="none" w:sz="0" w:space="0" w:color="auto"/>
            <w:left w:val="none" w:sz="0" w:space="0" w:color="auto"/>
            <w:bottom w:val="none" w:sz="0" w:space="0" w:color="auto"/>
            <w:right w:val="none" w:sz="0" w:space="0" w:color="auto"/>
          </w:divBdr>
        </w:div>
      </w:divsChild>
    </w:div>
    <w:div w:id="1512404534">
      <w:bodyDiv w:val="1"/>
      <w:marLeft w:val="0"/>
      <w:marRight w:val="0"/>
      <w:marTop w:val="0"/>
      <w:marBottom w:val="0"/>
      <w:divBdr>
        <w:top w:val="none" w:sz="0" w:space="0" w:color="auto"/>
        <w:left w:val="none" w:sz="0" w:space="0" w:color="auto"/>
        <w:bottom w:val="none" w:sz="0" w:space="0" w:color="auto"/>
        <w:right w:val="none" w:sz="0" w:space="0" w:color="auto"/>
      </w:divBdr>
    </w:div>
    <w:div w:id="1532764306">
      <w:bodyDiv w:val="1"/>
      <w:marLeft w:val="0"/>
      <w:marRight w:val="0"/>
      <w:marTop w:val="0"/>
      <w:marBottom w:val="0"/>
      <w:divBdr>
        <w:top w:val="none" w:sz="0" w:space="0" w:color="auto"/>
        <w:left w:val="none" w:sz="0" w:space="0" w:color="auto"/>
        <w:bottom w:val="none" w:sz="0" w:space="0" w:color="auto"/>
        <w:right w:val="none" w:sz="0" w:space="0" w:color="auto"/>
      </w:divBdr>
    </w:div>
    <w:div w:id="1553039221">
      <w:bodyDiv w:val="1"/>
      <w:marLeft w:val="0"/>
      <w:marRight w:val="0"/>
      <w:marTop w:val="0"/>
      <w:marBottom w:val="0"/>
      <w:divBdr>
        <w:top w:val="none" w:sz="0" w:space="0" w:color="auto"/>
        <w:left w:val="none" w:sz="0" w:space="0" w:color="auto"/>
        <w:bottom w:val="none" w:sz="0" w:space="0" w:color="auto"/>
        <w:right w:val="none" w:sz="0" w:space="0" w:color="auto"/>
      </w:divBdr>
    </w:div>
    <w:div w:id="1565408940">
      <w:bodyDiv w:val="1"/>
      <w:marLeft w:val="0"/>
      <w:marRight w:val="0"/>
      <w:marTop w:val="0"/>
      <w:marBottom w:val="0"/>
      <w:divBdr>
        <w:top w:val="none" w:sz="0" w:space="0" w:color="auto"/>
        <w:left w:val="none" w:sz="0" w:space="0" w:color="auto"/>
        <w:bottom w:val="none" w:sz="0" w:space="0" w:color="auto"/>
        <w:right w:val="none" w:sz="0" w:space="0" w:color="auto"/>
      </w:divBdr>
    </w:div>
    <w:div w:id="1666473555">
      <w:bodyDiv w:val="1"/>
      <w:marLeft w:val="0"/>
      <w:marRight w:val="0"/>
      <w:marTop w:val="0"/>
      <w:marBottom w:val="0"/>
      <w:divBdr>
        <w:top w:val="none" w:sz="0" w:space="0" w:color="auto"/>
        <w:left w:val="none" w:sz="0" w:space="0" w:color="auto"/>
        <w:bottom w:val="none" w:sz="0" w:space="0" w:color="auto"/>
        <w:right w:val="none" w:sz="0" w:space="0" w:color="auto"/>
      </w:divBdr>
    </w:div>
    <w:div w:id="1668050895">
      <w:bodyDiv w:val="1"/>
      <w:marLeft w:val="0"/>
      <w:marRight w:val="0"/>
      <w:marTop w:val="0"/>
      <w:marBottom w:val="0"/>
      <w:divBdr>
        <w:top w:val="none" w:sz="0" w:space="0" w:color="auto"/>
        <w:left w:val="none" w:sz="0" w:space="0" w:color="auto"/>
        <w:bottom w:val="none" w:sz="0" w:space="0" w:color="auto"/>
        <w:right w:val="none" w:sz="0" w:space="0" w:color="auto"/>
      </w:divBdr>
      <w:divsChild>
        <w:div w:id="403141603">
          <w:marLeft w:val="450"/>
          <w:marRight w:val="0"/>
          <w:marTop w:val="0"/>
          <w:marBottom w:val="0"/>
          <w:divBdr>
            <w:top w:val="none" w:sz="0" w:space="0" w:color="auto"/>
            <w:left w:val="none" w:sz="0" w:space="0" w:color="auto"/>
            <w:bottom w:val="none" w:sz="0" w:space="0" w:color="auto"/>
            <w:right w:val="none" w:sz="0" w:space="0" w:color="auto"/>
          </w:divBdr>
          <w:divsChild>
            <w:div w:id="123668816">
              <w:marLeft w:val="0"/>
              <w:marRight w:val="0"/>
              <w:marTop w:val="0"/>
              <w:marBottom w:val="0"/>
              <w:divBdr>
                <w:top w:val="none" w:sz="0" w:space="0" w:color="auto"/>
                <w:left w:val="none" w:sz="0" w:space="0" w:color="auto"/>
                <w:bottom w:val="none" w:sz="0" w:space="0" w:color="auto"/>
                <w:right w:val="none" w:sz="0" w:space="0" w:color="auto"/>
              </w:divBdr>
            </w:div>
            <w:div w:id="216934523">
              <w:marLeft w:val="0"/>
              <w:marRight w:val="0"/>
              <w:marTop w:val="0"/>
              <w:marBottom w:val="0"/>
              <w:divBdr>
                <w:top w:val="none" w:sz="0" w:space="0" w:color="auto"/>
                <w:left w:val="none" w:sz="0" w:space="0" w:color="auto"/>
                <w:bottom w:val="none" w:sz="0" w:space="0" w:color="auto"/>
                <w:right w:val="none" w:sz="0" w:space="0" w:color="auto"/>
              </w:divBdr>
            </w:div>
            <w:div w:id="1501385617">
              <w:marLeft w:val="0"/>
              <w:marRight w:val="0"/>
              <w:marTop w:val="0"/>
              <w:marBottom w:val="0"/>
              <w:divBdr>
                <w:top w:val="none" w:sz="0" w:space="0" w:color="auto"/>
                <w:left w:val="none" w:sz="0" w:space="0" w:color="auto"/>
                <w:bottom w:val="none" w:sz="0" w:space="0" w:color="auto"/>
                <w:right w:val="none" w:sz="0" w:space="0" w:color="auto"/>
              </w:divBdr>
            </w:div>
            <w:div w:id="1568761799">
              <w:marLeft w:val="0"/>
              <w:marRight w:val="0"/>
              <w:marTop w:val="0"/>
              <w:marBottom w:val="0"/>
              <w:divBdr>
                <w:top w:val="none" w:sz="0" w:space="0" w:color="auto"/>
                <w:left w:val="none" w:sz="0" w:space="0" w:color="auto"/>
                <w:bottom w:val="none" w:sz="0" w:space="0" w:color="auto"/>
                <w:right w:val="none" w:sz="0" w:space="0" w:color="auto"/>
              </w:divBdr>
            </w:div>
            <w:div w:id="207115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68101">
      <w:bodyDiv w:val="1"/>
      <w:marLeft w:val="0"/>
      <w:marRight w:val="0"/>
      <w:marTop w:val="0"/>
      <w:marBottom w:val="0"/>
      <w:divBdr>
        <w:top w:val="none" w:sz="0" w:space="0" w:color="auto"/>
        <w:left w:val="none" w:sz="0" w:space="0" w:color="auto"/>
        <w:bottom w:val="none" w:sz="0" w:space="0" w:color="auto"/>
        <w:right w:val="none" w:sz="0" w:space="0" w:color="auto"/>
      </w:divBdr>
    </w:div>
    <w:div w:id="1693217292">
      <w:bodyDiv w:val="1"/>
      <w:marLeft w:val="0"/>
      <w:marRight w:val="0"/>
      <w:marTop w:val="0"/>
      <w:marBottom w:val="0"/>
      <w:divBdr>
        <w:top w:val="none" w:sz="0" w:space="0" w:color="auto"/>
        <w:left w:val="none" w:sz="0" w:space="0" w:color="auto"/>
        <w:bottom w:val="none" w:sz="0" w:space="0" w:color="auto"/>
        <w:right w:val="none" w:sz="0" w:space="0" w:color="auto"/>
      </w:divBdr>
    </w:div>
    <w:div w:id="1716932100">
      <w:bodyDiv w:val="1"/>
      <w:marLeft w:val="0"/>
      <w:marRight w:val="0"/>
      <w:marTop w:val="0"/>
      <w:marBottom w:val="0"/>
      <w:divBdr>
        <w:top w:val="none" w:sz="0" w:space="0" w:color="auto"/>
        <w:left w:val="none" w:sz="0" w:space="0" w:color="auto"/>
        <w:bottom w:val="none" w:sz="0" w:space="0" w:color="auto"/>
        <w:right w:val="none" w:sz="0" w:space="0" w:color="auto"/>
      </w:divBdr>
    </w:div>
    <w:div w:id="1776172612">
      <w:bodyDiv w:val="1"/>
      <w:marLeft w:val="0"/>
      <w:marRight w:val="0"/>
      <w:marTop w:val="0"/>
      <w:marBottom w:val="0"/>
      <w:divBdr>
        <w:top w:val="none" w:sz="0" w:space="0" w:color="auto"/>
        <w:left w:val="none" w:sz="0" w:space="0" w:color="auto"/>
        <w:bottom w:val="none" w:sz="0" w:space="0" w:color="auto"/>
        <w:right w:val="none" w:sz="0" w:space="0" w:color="auto"/>
      </w:divBdr>
    </w:div>
    <w:div w:id="1789002801">
      <w:bodyDiv w:val="1"/>
      <w:marLeft w:val="0"/>
      <w:marRight w:val="0"/>
      <w:marTop w:val="0"/>
      <w:marBottom w:val="0"/>
      <w:divBdr>
        <w:top w:val="none" w:sz="0" w:space="0" w:color="auto"/>
        <w:left w:val="none" w:sz="0" w:space="0" w:color="auto"/>
        <w:bottom w:val="none" w:sz="0" w:space="0" w:color="auto"/>
        <w:right w:val="none" w:sz="0" w:space="0" w:color="auto"/>
      </w:divBdr>
    </w:div>
    <w:div w:id="1832141309">
      <w:bodyDiv w:val="1"/>
      <w:marLeft w:val="0"/>
      <w:marRight w:val="0"/>
      <w:marTop w:val="0"/>
      <w:marBottom w:val="0"/>
      <w:divBdr>
        <w:top w:val="none" w:sz="0" w:space="0" w:color="auto"/>
        <w:left w:val="none" w:sz="0" w:space="0" w:color="auto"/>
        <w:bottom w:val="none" w:sz="0" w:space="0" w:color="auto"/>
        <w:right w:val="none" w:sz="0" w:space="0" w:color="auto"/>
      </w:divBdr>
    </w:div>
    <w:div w:id="1897932207">
      <w:bodyDiv w:val="1"/>
      <w:marLeft w:val="0"/>
      <w:marRight w:val="0"/>
      <w:marTop w:val="0"/>
      <w:marBottom w:val="0"/>
      <w:divBdr>
        <w:top w:val="none" w:sz="0" w:space="0" w:color="auto"/>
        <w:left w:val="none" w:sz="0" w:space="0" w:color="auto"/>
        <w:bottom w:val="none" w:sz="0" w:space="0" w:color="auto"/>
        <w:right w:val="none" w:sz="0" w:space="0" w:color="auto"/>
      </w:divBdr>
    </w:div>
    <w:div w:id="1939292834">
      <w:bodyDiv w:val="1"/>
      <w:marLeft w:val="0"/>
      <w:marRight w:val="0"/>
      <w:marTop w:val="0"/>
      <w:marBottom w:val="0"/>
      <w:divBdr>
        <w:top w:val="none" w:sz="0" w:space="0" w:color="auto"/>
        <w:left w:val="none" w:sz="0" w:space="0" w:color="auto"/>
        <w:bottom w:val="none" w:sz="0" w:space="0" w:color="auto"/>
        <w:right w:val="none" w:sz="0" w:space="0" w:color="auto"/>
      </w:divBdr>
      <w:divsChild>
        <w:div w:id="2053115788">
          <w:marLeft w:val="0"/>
          <w:marRight w:val="0"/>
          <w:marTop w:val="0"/>
          <w:marBottom w:val="0"/>
          <w:divBdr>
            <w:top w:val="none" w:sz="0" w:space="0" w:color="auto"/>
            <w:left w:val="none" w:sz="0" w:space="0" w:color="auto"/>
            <w:bottom w:val="none" w:sz="0" w:space="0" w:color="auto"/>
            <w:right w:val="none" w:sz="0" w:space="0" w:color="auto"/>
          </w:divBdr>
          <w:divsChild>
            <w:div w:id="175119075">
              <w:marLeft w:val="0"/>
              <w:marRight w:val="0"/>
              <w:marTop w:val="0"/>
              <w:marBottom w:val="0"/>
              <w:divBdr>
                <w:top w:val="none" w:sz="0" w:space="0" w:color="auto"/>
                <w:left w:val="none" w:sz="0" w:space="0" w:color="auto"/>
                <w:bottom w:val="none" w:sz="0" w:space="0" w:color="auto"/>
                <w:right w:val="none" w:sz="0" w:space="0" w:color="auto"/>
              </w:divBdr>
            </w:div>
            <w:div w:id="194390301">
              <w:marLeft w:val="0"/>
              <w:marRight w:val="0"/>
              <w:marTop w:val="0"/>
              <w:marBottom w:val="0"/>
              <w:divBdr>
                <w:top w:val="none" w:sz="0" w:space="0" w:color="auto"/>
                <w:left w:val="none" w:sz="0" w:space="0" w:color="auto"/>
                <w:bottom w:val="none" w:sz="0" w:space="0" w:color="auto"/>
                <w:right w:val="none" w:sz="0" w:space="0" w:color="auto"/>
              </w:divBdr>
            </w:div>
            <w:div w:id="287319445">
              <w:marLeft w:val="0"/>
              <w:marRight w:val="0"/>
              <w:marTop w:val="0"/>
              <w:marBottom w:val="0"/>
              <w:divBdr>
                <w:top w:val="none" w:sz="0" w:space="0" w:color="auto"/>
                <w:left w:val="none" w:sz="0" w:space="0" w:color="auto"/>
                <w:bottom w:val="none" w:sz="0" w:space="0" w:color="auto"/>
                <w:right w:val="none" w:sz="0" w:space="0" w:color="auto"/>
              </w:divBdr>
            </w:div>
            <w:div w:id="290987487">
              <w:marLeft w:val="0"/>
              <w:marRight w:val="0"/>
              <w:marTop w:val="0"/>
              <w:marBottom w:val="0"/>
              <w:divBdr>
                <w:top w:val="none" w:sz="0" w:space="0" w:color="auto"/>
                <w:left w:val="none" w:sz="0" w:space="0" w:color="auto"/>
                <w:bottom w:val="none" w:sz="0" w:space="0" w:color="auto"/>
                <w:right w:val="none" w:sz="0" w:space="0" w:color="auto"/>
              </w:divBdr>
            </w:div>
            <w:div w:id="362748169">
              <w:marLeft w:val="0"/>
              <w:marRight w:val="0"/>
              <w:marTop w:val="0"/>
              <w:marBottom w:val="0"/>
              <w:divBdr>
                <w:top w:val="none" w:sz="0" w:space="0" w:color="auto"/>
                <w:left w:val="none" w:sz="0" w:space="0" w:color="auto"/>
                <w:bottom w:val="none" w:sz="0" w:space="0" w:color="auto"/>
                <w:right w:val="none" w:sz="0" w:space="0" w:color="auto"/>
              </w:divBdr>
            </w:div>
            <w:div w:id="520437116">
              <w:marLeft w:val="0"/>
              <w:marRight w:val="0"/>
              <w:marTop w:val="0"/>
              <w:marBottom w:val="0"/>
              <w:divBdr>
                <w:top w:val="none" w:sz="0" w:space="0" w:color="auto"/>
                <w:left w:val="none" w:sz="0" w:space="0" w:color="auto"/>
                <w:bottom w:val="none" w:sz="0" w:space="0" w:color="auto"/>
                <w:right w:val="none" w:sz="0" w:space="0" w:color="auto"/>
              </w:divBdr>
            </w:div>
            <w:div w:id="822428867">
              <w:marLeft w:val="0"/>
              <w:marRight w:val="0"/>
              <w:marTop w:val="0"/>
              <w:marBottom w:val="0"/>
              <w:divBdr>
                <w:top w:val="none" w:sz="0" w:space="0" w:color="auto"/>
                <w:left w:val="none" w:sz="0" w:space="0" w:color="auto"/>
                <w:bottom w:val="none" w:sz="0" w:space="0" w:color="auto"/>
                <w:right w:val="none" w:sz="0" w:space="0" w:color="auto"/>
              </w:divBdr>
            </w:div>
            <w:div w:id="1021783742">
              <w:marLeft w:val="0"/>
              <w:marRight w:val="0"/>
              <w:marTop w:val="0"/>
              <w:marBottom w:val="0"/>
              <w:divBdr>
                <w:top w:val="none" w:sz="0" w:space="0" w:color="auto"/>
                <w:left w:val="none" w:sz="0" w:space="0" w:color="auto"/>
                <w:bottom w:val="none" w:sz="0" w:space="0" w:color="auto"/>
                <w:right w:val="none" w:sz="0" w:space="0" w:color="auto"/>
              </w:divBdr>
            </w:div>
            <w:div w:id="1071195536">
              <w:marLeft w:val="0"/>
              <w:marRight w:val="0"/>
              <w:marTop w:val="0"/>
              <w:marBottom w:val="0"/>
              <w:divBdr>
                <w:top w:val="none" w:sz="0" w:space="0" w:color="auto"/>
                <w:left w:val="none" w:sz="0" w:space="0" w:color="auto"/>
                <w:bottom w:val="none" w:sz="0" w:space="0" w:color="auto"/>
                <w:right w:val="none" w:sz="0" w:space="0" w:color="auto"/>
              </w:divBdr>
            </w:div>
            <w:div w:id="1139810906">
              <w:marLeft w:val="0"/>
              <w:marRight w:val="0"/>
              <w:marTop w:val="0"/>
              <w:marBottom w:val="0"/>
              <w:divBdr>
                <w:top w:val="none" w:sz="0" w:space="0" w:color="auto"/>
                <w:left w:val="none" w:sz="0" w:space="0" w:color="auto"/>
                <w:bottom w:val="none" w:sz="0" w:space="0" w:color="auto"/>
                <w:right w:val="none" w:sz="0" w:space="0" w:color="auto"/>
              </w:divBdr>
            </w:div>
            <w:div w:id="1329480064">
              <w:marLeft w:val="0"/>
              <w:marRight w:val="0"/>
              <w:marTop w:val="0"/>
              <w:marBottom w:val="0"/>
              <w:divBdr>
                <w:top w:val="none" w:sz="0" w:space="0" w:color="auto"/>
                <w:left w:val="none" w:sz="0" w:space="0" w:color="auto"/>
                <w:bottom w:val="none" w:sz="0" w:space="0" w:color="auto"/>
                <w:right w:val="none" w:sz="0" w:space="0" w:color="auto"/>
              </w:divBdr>
            </w:div>
            <w:div w:id="1464614143">
              <w:marLeft w:val="0"/>
              <w:marRight w:val="0"/>
              <w:marTop w:val="0"/>
              <w:marBottom w:val="0"/>
              <w:divBdr>
                <w:top w:val="none" w:sz="0" w:space="0" w:color="auto"/>
                <w:left w:val="none" w:sz="0" w:space="0" w:color="auto"/>
                <w:bottom w:val="none" w:sz="0" w:space="0" w:color="auto"/>
                <w:right w:val="none" w:sz="0" w:space="0" w:color="auto"/>
              </w:divBdr>
            </w:div>
            <w:div w:id="1537041252">
              <w:marLeft w:val="0"/>
              <w:marRight w:val="0"/>
              <w:marTop w:val="0"/>
              <w:marBottom w:val="0"/>
              <w:divBdr>
                <w:top w:val="none" w:sz="0" w:space="0" w:color="auto"/>
                <w:left w:val="none" w:sz="0" w:space="0" w:color="auto"/>
                <w:bottom w:val="none" w:sz="0" w:space="0" w:color="auto"/>
                <w:right w:val="none" w:sz="0" w:space="0" w:color="auto"/>
              </w:divBdr>
            </w:div>
            <w:div w:id="1553612521">
              <w:marLeft w:val="0"/>
              <w:marRight w:val="0"/>
              <w:marTop w:val="0"/>
              <w:marBottom w:val="0"/>
              <w:divBdr>
                <w:top w:val="none" w:sz="0" w:space="0" w:color="auto"/>
                <w:left w:val="none" w:sz="0" w:space="0" w:color="auto"/>
                <w:bottom w:val="none" w:sz="0" w:space="0" w:color="auto"/>
                <w:right w:val="none" w:sz="0" w:space="0" w:color="auto"/>
              </w:divBdr>
            </w:div>
            <w:div w:id="1736735095">
              <w:marLeft w:val="0"/>
              <w:marRight w:val="0"/>
              <w:marTop w:val="0"/>
              <w:marBottom w:val="0"/>
              <w:divBdr>
                <w:top w:val="none" w:sz="0" w:space="0" w:color="auto"/>
                <w:left w:val="none" w:sz="0" w:space="0" w:color="auto"/>
                <w:bottom w:val="none" w:sz="0" w:space="0" w:color="auto"/>
                <w:right w:val="none" w:sz="0" w:space="0" w:color="auto"/>
              </w:divBdr>
            </w:div>
            <w:div w:id="1945915563">
              <w:marLeft w:val="0"/>
              <w:marRight w:val="0"/>
              <w:marTop w:val="0"/>
              <w:marBottom w:val="0"/>
              <w:divBdr>
                <w:top w:val="none" w:sz="0" w:space="0" w:color="auto"/>
                <w:left w:val="none" w:sz="0" w:space="0" w:color="auto"/>
                <w:bottom w:val="none" w:sz="0" w:space="0" w:color="auto"/>
                <w:right w:val="none" w:sz="0" w:space="0" w:color="auto"/>
              </w:divBdr>
            </w:div>
            <w:div w:id="1964001109">
              <w:marLeft w:val="0"/>
              <w:marRight w:val="0"/>
              <w:marTop w:val="0"/>
              <w:marBottom w:val="0"/>
              <w:divBdr>
                <w:top w:val="none" w:sz="0" w:space="0" w:color="auto"/>
                <w:left w:val="none" w:sz="0" w:space="0" w:color="auto"/>
                <w:bottom w:val="none" w:sz="0" w:space="0" w:color="auto"/>
                <w:right w:val="none" w:sz="0" w:space="0" w:color="auto"/>
              </w:divBdr>
            </w:div>
            <w:div w:id="20265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037386">
      <w:bodyDiv w:val="1"/>
      <w:marLeft w:val="0"/>
      <w:marRight w:val="0"/>
      <w:marTop w:val="0"/>
      <w:marBottom w:val="0"/>
      <w:divBdr>
        <w:top w:val="none" w:sz="0" w:space="0" w:color="auto"/>
        <w:left w:val="none" w:sz="0" w:space="0" w:color="auto"/>
        <w:bottom w:val="none" w:sz="0" w:space="0" w:color="auto"/>
        <w:right w:val="none" w:sz="0" w:space="0" w:color="auto"/>
      </w:divBdr>
      <w:divsChild>
        <w:div w:id="364912241">
          <w:marLeft w:val="0"/>
          <w:marRight w:val="0"/>
          <w:marTop w:val="0"/>
          <w:marBottom w:val="0"/>
          <w:divBdr>
            <w:top w:val="none" w:sz="0" w:space="0" w:color="auto"/>
            <w:left w:val="none" w:sz="0" w:space="0" w:color="auto"/>
            <w:bottom w:val="none" w:sz="0" w:space="0" w:color="auto"/>
            <w:right w:val="none" w:sz="0" w:space="0" w:color="auto"/>
          </w:divBdr>
          <w:divsChild>
            <w:div w:id="810099788">
              <w:marLeft w:val="0"/>
              <w:marRight w:val="0"/>
              <w:marTop w:val="0"/>
              <w:marBottom w:val="0"/>
              <w:divBdr>
                <w:top w:val="none" w:sz="0" w:space="0" w:color="auto"/>
                <w:left w:val="none" w:sz="0" w:space="0" w:color="auto"/>
                <w:bottom w:val="none" w:sz="0" w:space="0" w:color="auto"/>
                <w:right w:val="none" w:sz="0" w:space="0" w:color="auto"/>
              </w:divBdr>
              <w:divsChild>
                <w:div w:id="893349871">
                  <w:marLeft w:val="0"/>
                  <w:marRight w:val="0"/>
                  <w:marTop w:val="0"/>
                  <w:marBottom w:val="0"/>
                  <w:divBdr>
                    <w:top w:val="none" w:sz="0" w:space="0" w:color="auto"/>
                    <w:left w:val="none" w:sz="0" w:space="0" w:color="auto"/>
                    <w:bottom w:val="none" w:sz="0" w:space="0" w:color="auto"/>
                    <w:right w:val="none" w:sz="0" w:space="0" w:color="auto"/>
                  </w:divBdr>
                </w:div>
                <w:div w:id="972252059">
                  <w:marLeft w:val="0"/>
                  <w:marRight w:val="0"/>
                  <w:marTop w:val="0"/>
                  <w:marBottom w:val="0"/>
                  <w:divBdr>
                    <w:top w:val="none" w:sz="0" w:space="0" w:color="auto"/>
                    <w:left w:val="none" w:sz="0" w:space="0" w:color="auto"/>
                    <w:bottom w:val="none" w:sz="0" w:space="0" w:color="auto"/>
                    <w:right w:val="none" w:sz="0" w:space="0" w:color="auto"/>
                  </w:divBdr>
                </w:div>
                <w:div w:id="1201014787">
                  <w:marLeft w:val="0"/>
                  <w:marRight w:val="0"/>
                  <w:marTop w:val="0"/>
                  <w:marBottom w:val="0"/>
                  <w:divBdr>
                    <w:top w:val="none" w:sz="0" w:space="0" w:color="auto"/>
                    <w:left w:val="none" w:sz="0" w:space="0" w:color="auto"/>
                    <w:bottom w:val="none" w:sz="0" w:space="0" w:color="auto"/>
                    <w:right w:val="none" w:sz="0" w:space="0" w:color="auto"/>
                  </w:divBdr>
                </w:div>
                <w:div w:id="1619140865">
                  <w:marLeft w:val="0"/>
                  <w:marRight w:val="0"/>
                  <w:marTop w:val="0"/>
                  <w:marBottom w:val="0"/>
                  <w:divBdr>
                    <w:top w:val="none" w:sz="0" w:space="0" w:color="auto"/>
                    <w:left w:val="none" w:sz="0" w:space="0" w:color="auto"/>
                    <w:bottom w:val="none" w:sz="0" w:space="0" w:color="auto"/>
                    <w:right w:val="none" w:sz="0" w:space="0" w:color="auto"/>
                  </w:divBdr>
                </w:div>
                <w:div w:id="165583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216096">
      <w:bodyDiv w:val="1"/>
      <w:marLeft w:val="0"/>
      <w:marRight w:val="0"/>
      <w:marTop w:val="0"/>
      <w:marBottom w:val="0"/>
      <w:divBdr>
        <w:top w:val="none" w:sz="0" w:space="0" w:color="auto"/>
        <w:left w:val="none" w:sz="0" w:space="0" w:color="auto"/>
        <w:bottom w:val="none" w:sz="0" w:space="0" w:color="auto"/>
        <w:right w:val="none" w:sz="0" w:space="0" w:color="auto"/>
      </w:divBdr>
    </w:div>
    <w:div w:id="2088651095">
      <w:bodyDiv w:val="1"/>
      <w:marLeft w:val="0"/>
      <w:marRight w:val="0"/>
      <w:marTop w:val="0"/>
      <w:marBottom w:val="0"/>
      <w:divBdr>
        <w:top w:val="none" w:sz="0" w:space="0" w:color="auto"/>
        <w:left w:val="none" w:sz="0" w:space="0" w:color="auto"/>
        <w:bottom w:val="none" w:sz="0" w:space="0" w:color="auto"/>
        <w:right w:val="none" w:sz="0" w:space="0" w:color="auto"/>
      </w:divBdr>
    </w:div>
    <w:div w:id="2094814010">
      <w:bodyDiv w:val="1"/>
      <w:marLeft w:val="0"/>
      <w:marRight w:val="0"/>
      <w:marTop w:val="0"/>
      <w:marBottom w:val="0"/>
      <w:divBdr>
        <w:top w:val="none" w:sz="0" w:space="0" w:color="auto"/>
        <w:left w:val="none" w:sz="0" w:space="0" w:color="auto"/>
        <w:bottom w:val="none" w:sz="0" w:space="0" w:color="auto"/>
        <w:right w:val="none" w:sz="0" w:space="0" w:color="auto"/>
      </w:divBdr>
      <w:divsChild>
        <w:div w:id="1218663143">
          <w:marLeft w:val="0"/>
          <w:marRight w:val="0"/>
          <w:marTop w:val="0"/>
          <w:marBottom w:val="0"/>
          <w:divBdr>
            <w:top w:val="none" w:sz="0" w:space="0" w:color="auto"/>
            <w:left w:val="none" w:sz="0" w:space="0" w:color="auto"/>
            <w:bottom w:val="none" w:sz="0" w:space="0" w:color="auto"/>
            <w:right w:val="none" w:sz="0" w:space="0" w:color="auto"/>
          </w:divBdr>
          <w:divsChild>
            <w:div w:id="561522399">
              <w:marLeft w:val="0"/>
              <w:marRight w:val="0"/>
              <w:marTop w:val="0"/>
              <w:marBottom w:val="0"/>
              <w:divBdr>
                <w:top w:val="none" w:sz="0" w:space="0" w:color="auto"/>
                <w:left w:val="none" w:sz="0" w:space="0" w:color="auto"/>
                <w:bottom w:val="none" w:sz="0" w:space="0" w:color="auto"/>
                <w:right w:val="none" w:sz="0" w:space="0" w:color="auto"/>
              </w:divBdr>
              <w:divsChild>
                <w:div w:id="36112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696B44-03ED-43CC-AAD9-279203D75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Blank Word Document</vt:lpstr>
    </vt:vector>
  </TitlesOfParts>
  <Company>BECTA</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Word Document</dc:title>
  <dc:subject/>
  <dc:creator>Hurdle</dc:creator>
  <cp:keywords/>
  <cp:lastModifiedBy>Clerk - Send Parish Council</cp:lastModifiedBy>
  <cp:revision>5</cp:revision>
  <cp:lastPrinted>2012-09-05T19:47:00Z</cp:lastPrinted>
  <dcterms:created xsi:type="dcterms:W3CDTF">2024-10-19T17:02:00Z</dcterms:created>
  <dcterms:modified xsi:type="dcterms:W3CDTF">2025-03-18T12:01:00Z</dcterms:modified>
</cp:coreProperties>
</file>