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E1B0" w14:textId="1C76DEAE" w:rsidR="003070C0" w:rsidRDefault="00D2750A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BD2A081">
            <wp:simplePos x="0" y="0"/>
            <wp:positionH relativeFrom="column">
              <wp:posOffset>-59055</wp:posOffset>
            </wp:positionH>
            <wp:positionV relativeFrom="page">
              <wp:posOffset>409575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36AAB732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D546D1">
        <w:rPr>
          <w:rFonts w:asciiTheme="minorHAnsi" w:hAnsiTheme="minorHAnsi" w:cstheme="minorBidi"/>
          <w:b/>
          <w:bCs/>
          <w:sz w:val="28"/>
          <w:szCs w:val="28"/>
        </w:rPr>
        <w:t>19</w:t>
      </w:r>
      <w:r w:rsidR="0018413B" w:rsidRPr="00B01C47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18413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E7495E">
        <w:rPr>
          <w:rFonts w:asciiTheme="minorHAnsi" w:hAnsiTheme="minorHAnsi" w:cstheme="minorBidi"/>
          <w:b/>
          <w:bCs/>
          <w:sz w:val="28"/>
          <w:szCs w:val="28"/>
        </w:rPr>
        <w:t>Febr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uary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7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.</w:t>
      </w:r>
      <w:r w:rsidR="00E7495E">
        <w:rPr>
          <w:rFonts w:asciiTheme="minorHAnsi" w:hAnsiTheme="minorHAnsi" w:cstheme="minorBidi"/>
          <w:b/>
          <w:bCs/>
          <w:sz w:val="28"/>
          <w:szCs w:val="28"/>
        </w:rPr>
        <w:t>15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2C41E0A8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5B073E">
        <w:rPr>
          <w:rFonts w:asciiTheme="minorHAnsi" w:hAnsiTheme="minorHAnsi" w:cstheme="minorHAnsi"/>
          <w:b/>
        </w:rPr>
        <w:t>7</w:t>
      </w:r>
      <w:r w:rsidRPr="004C6B8D">
        <w:rPr>
          <w:rFonts w:asciiTheme="minorHAnsi" w:hAnsiTheme="minorHAnsi" w:cstheme="minorHAnsi"/>
          <w:b/>
        </w:rPr>
        <w:t>.</w:t>
      </w:r>
      <w:r w:rsidR="00E7495E">
        <w:rPr>
          <w:rFonts w:asciiTheme="minorHAnsi" w:hAnsiTheme="minorHAnsi" w:cstheme="minorHAnsi"/>
          <w:b/>
        </w:rPr>
        <w:t>15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5B073E">
        <w:rPr>
          <w:rFonts w:asciiTheme="minorHAnsi" w:hAnsiTheme="minorHAnsi" w:cstheme="minorHAnsi"/>
          <w:b/>
        </w:rPr>
        <w:t>7</w:t>
      </w:r>
      <w:r w:rsidR="00EB117E" w:rsidRPr="004C6B8D">
        <w:rPr>
          <w:rFonts w:asciiTheme="minorHAnsi" w:hAnsiTheme="minorHAnsi" w:cstheme="minorHAnsi"/>
          <w:b/>
        </w:rPr>
        <w:t>.</w:t>
      </w:r>
      <w:r w:rsidR="005B073E">
        <w:rPr>
          <w:rFonts w:asciiTheme="minorHAnsi" w:hAnsiTheme="minorHAnsi" w:cstheme="minorHAnsi"/>
          <w:b/>
        </w:rPr>
        <w:t>20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26B77F24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539CDE88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E7495E">
        <w:rPr>
          <w:rFonts w:asciiTheme="minorHAnsi" w:hAnsiTheme="minorHAnsi" w:cstheme="minorBidi"/>
          <w:sz w:val="22"/>
          <w:szCs w:val="22"/>
        </w:rPr>
        <w:t>5</w:t>
      </w:r>
      <w:r w:rsidR="00095497" w:rsidRPr="00095497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95497">
        <w:rPr>
          <w:rFonts w:asciiTheme="minorHAnsi" w:hAnsiTheme="minorHAnsi" w:cstheme="minorBidi"/>
          <w:sz w:val="22"/>
          <w:szCs w:val="22"/>
        </w:rPr>
        <w:t xml:space="preserve"> </w:t>
      </w:r>
      <w:r w:rsidR="00094523">
        <w:rPr>
          <w:rFonts w:asciiTheme="minorHAnsi" w:hAnsiTheme="minorHAnsi" w:cstheme="minorBidi"/>
          <w:sz w:val="22"/>
          <w:szCs w:val="22"/>
        </w:rPr>
        <w:t>February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E7495E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CABBD86" w14:textId="6B719126" w:rsidR="000D378D" w:rsidRDefault="00E935A7" w:rsidP="002647D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6118F0">
        <w:rPr>
          <w:rFonts w:asciiTheme="minorHAnsi" w:hAnsiTheme="minorHAnsi" w:cstheme="minorHAnsi"/>
          <w:sz w:val="22"/>
          <w:szCs w:val="22"/>
        </w:rPr>
        <w:t>applications</w:t>
      </w:r>
      <w:r w:rsidR="006118F0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4818BB90" w14:textId="1679C8D9" w:rsidR="00D546D1" w:rsidRDefault="00D546D1" w:rsidP="00D546D1">
      <w:pPr>
        <w:autoSpaceDE w:val="0"/>
        <w:autoSpaceDN w:val="0"/>
        <w:adjustRightInd w:val="0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24/P/00105 RE: Land adjoining 2 Heath Barn Cottages, Send Marsh Road, Send, Woking, GU23 7DQ – </w:t>
      </w:r>
      <w:r w:rsidRPr="00094523">
        <w:rPr>
          <w:rStyle w:val="normaltextrun"/>
          <w:rFonts w:asciiTheme="minorHAnsi" w:hAnsiTheme="minorHAnsi" w:cstheme="minorHAnsi"/>
          <w:sz w:val="22"/>
          <w:szCs w:val="22"/>
        </w:rPr>
        <w:t xml:space="preserve">received </w:t>
      </w:r>
      <w:r w:rsidR="00094523" w:rsidRPr="00094523">
        <w:rPr>
          <w:rStyle w:val="normaltextrun"/>
          <w:rFonts w:asciiTheme="minorHAnsi" w:hAnsiTheme="minorHAnsi" w:cstheme="minorHAnsi"/>
          <w:sz w:val="22"/>
          <w:szCs w:val="22"/>
        </w:rPr>
        <w:t>1.2.24</w:t>
      </w:r>
      <w:r w:rsidR="00094523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-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ADJOURN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ED FROM LAST </w:t>
      </w: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MEETING</w:t>
      </w:r>
    </w:p>
    <w:p w14:paraId="375B27ED" w14:textId="25E47DE0" w:rsidR="000F7427" w:rsidRDefault="00094523" w:rsidP="00094523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094523">
        <w:rPr>
          <w:rFonts w:asciiTheme="minorHAnsi" w:eastAsia="ArialMT" w:hAnsiTheme="minorHAnsi" w:cstheme="minorHAnsi"/>
          <w:sz w:val="22"/>
          <w:szCs w:val="22"/>
        </w:rPr>
        <w:t>Erection of two buildings comprising 3 residential units following demolition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094523">
        <w:rPr>
          <w:rFonts w:asciiTheme="minorHAnsi" w:eastAsia="ArialMT" w:hAnsiTheme="minorHAnsi" w:cstheme="minorHAnsi"/>
          <w:sz w:val="22"/>
          <w:szCs w:val="22"/>
        </w:rPr>
        <w:t xml:space="preserve">of existing </w:t>
      </w:r>
      <w:r w:rsidRPr="00094523">
        <w:rPr>
          <w:rFonts w:asciiTheme="minorHAnsi" w:eastAsia="ArialMT" w:hAnsiTheme="minorHAnsi" w:cstheme="minorHAnsi"/>
          <w:sz w:val="22"/>
          <w:szCs w:val="22"/>
        </w:rPr>
        <w:t>o</w:t>
      </w:r>
      <w:r w:rsidRPr="00094523">
        <w:rPr>
          <w:rFonts w:asciiTheme="minorHAnsi" w:eastAsia="ArialMT" w:hAnsiTheme="minorHAnsi" w:cstheme="minorHAnsi"/>
          <w:sz w:val="22"/>
          <w:szCs w:val="22"/>
        </w:rPr>
        <w:t>utbuildings, removal of hardstanding and associated works.</w:t>
      </w:r>
    </w:p>
    <w:p w14:paraId="7F53A77D" w14:textId="77777777" w:rsidR="000F7427" w:rsidRDefault="000F7427" w:rsidP="00094523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3A3A3A"/>
          <w:sz w:val="22"/>
          <w:szCs w:val="22"/>
        </w:rPr>
      </w:pPr>
      <w:hyperlink r:id="rId12" w:history="1">
        <w:r w:rsidRPr="000F7427">
          <w:rPr>
            <w:rStyle w:val="Hyperlink"/>
            <w:rFonts w:asciiTheme="minorHAnsi" w:hAnsiTheme="minorHAnsi" w:cstheme="minorHAnsi"/>
            <w:b/>
            <w:bCs/>
            <w:color w:val="auto"/>
            <w:sz w:val="22"/>
            <w:szCs w:val="22"/>
            <w:u w:val="none"/>
            <w:bdr w:val="none" w:sz="0" w:space="0" w:color="auto" w:frame="1"/>
            <w:shd w:val="clear" w:color="auto" w:fill="FFFFFF"/>
          </w:rPr>
          <w:t>24/P/00055</w:t>
        </w:r>
      </w:hyperlink>
      <w:r w:rsidRPr="000F7427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:</w:t>
      </w:r>
      <w:r w:rsidRPr="000F7427">
        <w:rPr>
          <w:rFonts w:asciiTheme="minorHAnsi" w:hAnsiTheme="minorHAnsi" w:cstheme="minorHAnsi"/>
          <w:b/>
          <w:bCs/>
          <w:color w:val="3A3A3A"/>
          <w:sz w:val="22"/>
          <w:szCs w:val="22"/>
          <w:shd w:val="clear" w:color="auto" w:fill="FFFFFF"/>
        </w:rPr>
        <w:t xml:space="preserve"> Parker Collins House, Portsmouth Road, Ripley, Woking, GU23 6JA</w:t>
      </w:r>
    </w:p>
    <w:p w14:paraId="04F5D07A" w14:textId="54889799" w:rsidR="000F7427" w:rsidRPr="000F7427" w:rsidRDefault="000F7427" w:rsidP="00094523">
      <w:pPr>
        <w:autoSpaceDE w:val="0"/>
        <w:autoSpaceDN w:val="0"/>
        <w:adjustRightInd w:val="0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0F7427">
        <w:rPr>
          <w:rFonts w:asciiTheme="minorHAnsi" w:hAnsiTheme="minorHAnsi" w:cstheme="minorHAnsi"/>
          <w:color w:val="3A3A3A"/>
          <w:sz w:val="22"/>
          <w:szCs w:val="22"/>
          <w:shd w:val="clear" w:color="auto" w:fill="FFFFFF"/>
        </w:rPr>
        <w:t>Erection of 9 two storey detached and semi-detached houses with new</w:t>
      </w:r>
      <w:r>
        <w:rPr>
          <w:rFonts w:asciiTheme="minorHAnsi" w:hAnsiTheme="minorHAnsi" w:cstheme="minorHAnsi"/>
          <w:color w:val="3A3A3A"/>
          <w:sz w:val="22"/>
          <w:szCs w:val="22"/>
          <w:shd w:val="clear" w:color="auto" w:fill="FFFFFF"/>
        </w:rPr>
        <w:t xml:space="preserve"> </w:t>
      </w:r>
      <w:r w:rsidRPr="000F7427">
        <w:rPr>
          <w:rFonts w:asciiTheme="minorHAnsi" w:hAnsiTheme="minorHAnsi" w:cstheme="minorHAnsi"/>
          <w:color w:val="3A3A3A"/>
          <w:sz w:val="22"/>
          <w:szCs w:val="22"/>
          <w:shd w:val="clear" w:color="auto" w:fill="FFFFFF"/>
        </w:rPr>
        <w:t>access off Send Marsh Road, access road and parking following demolition</w:t>
      </w:r>
      <w:r>
        <w:rPr>
          <w:rFonts w:asciiTheme="minorHAnsi" w:hAnsiTheme="minorHAnsi" w:cstheme="minorHAnsi"/>
          <w:color w:val="3A3A3A"/>
          <w:sz w:val="22"/>
          <w:szCs w:val="22"/>
          <w:shd w:val="clear" w:color="auto" w:fill="FFFFFF"/>
        </w:rPr>
        <w:t xml:space="preserve"> </w:t>
      </w:r>
      <w:r w:rsidRPr="000F7427">
        <w:rPr>
          <w:rFonts w:asciiTheme="minorHAnsi" w:hAnsiTheme="minorHAnsi" w:cstheme="minorHAnsi"/>
          <w:color w:val="3A3A3A"/>
          <w:sz w:val="22"/>
          <w:szCs w:val="22"/>
          <w:shd w:val="clear" w:color="auto" w:fill="FFFFFF"/>
        </w:rPr>
        <w:t>of existing house and outbuilding</w:t>
      </w:r>
      <w:r>
        <w:rPr>
          <w:rFonts w:asciiTheme="minorHAnsi" w:hAnsiTheme="minorHAnsi" w:cstheme="minorHAnsi"/>
          <w:color w:val="3A3A3A"/>
          <w:sz w:val="22"/>
          <w:szCs w:val="22"/>
          <w:shd w:val="clear" w:color="auto" w:fill="FFFFFF"/>
        </w:rPr>
        <w:t>.</w:t>
      </w:r>
    </w:p>
    <w:p w14:paraId="3CB1087B" w14:textId="77777777" w:rsidR="0044409D" w:rsidRDefault="0044409D" w:rsidP="00B85D48">
      <w:pPr>
        <w:rPr>
          <w:rStyle w:val="normaltextrun"/>
          <w:rFonts w:ascii="Calibri" w:hAnsi="Calibri" w:cs="Calibri"/>
          <w:sz w:val="20"/>
          <w:szCs w:val="20"/>
        </w:rPr>
      </w:pPr>
    </w:p>
    <w:p w14:paraId="5430DAEF" w14:textId="63BF11FD" w:rsidR="0019351E" w:rsidRDefault="001B4FAC" w:rsidP="00B85D48">
      <w:pPr>
        <w:rPr>
          <w:rStyle w:val="normaltextrun"/>
          <w:rFonts w:ascii="Calibri" w:hAnsi="Calibri" w:cs="Calibr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2F25E6" w:rsidRPr="005F2AE1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D546D1">
        <w:rPr>
          <w:rStyle w:val="normaltextrun"/>
          <w:rFonts w:ascii="Calibri" w:hAnsi="Calibri" w:cs="Calibri"/>
          <w:b/>
          <w:bCs/>
          <w:sz w:val="22"/>
          <w:szCs w:val="22"/>
        </w:rPr>
        <w:t>19</w:t>
      </w:r>
      <w:r w:rsidR="00DC6C31" w:rsidRPr="00DC6C31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DC6C3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E7495E">
        <w:rPr>
          <w:rStyle w:val="normaltextrun"/>
          <w:rFonts w:ascii="Calibri" w:hAnsi="Calibri" w:cs="Calibri"/>
          <w:b/>
          <w:bCs/>
          <w:sz w:val="22"/>
          <w:szCs w:val="22"/>
        </w:rPr>
        <w:t>Febru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ary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 </w:t>
      </w:r>
    </w:p>
    <w:p w14:paraId="5DF7E49D" w14:textId="77777777" w:rsidR="00A12DE3" w:rsidRDefault="00A12DE3" w:rsidP="00AC49E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76D1F7A5" w14:textId="77777777" w:rsidR="00E37135" w:rsidRDefault="00E37135" w:rsidP="0AC22ED4">
      <w:pPr>
        <w:pStyle w:val="NoSpacing"/>
        <w:rPr>
          <w:rStyle w:val="normaltextrun"/>
          <w:rFonts w:ascii="Calibri" w:hAnsi="Calibri" w:cs="Calibri"/>
        </w:rPr>
      </w:pPr>
    </w:p>
    <w:p w14:paraId="7AC0A18C" w14:textId="78F41C5F" w:rsidR="001C123A" w:rsidRDefault="00D546D1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 w:rsidRPr="00D546D1">
        <w:rPr>
          <w:rStyle w:val="normaltextrun"/>
          <w:rFonts w:ascii="Calibri" w:hAnsi="Calibri" w:cs="Calibri"/>
        </w:rPr>
        <w:t>6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  <w:r w:rsidR="00864B5D">
        <w:rPr>
          <w:rStyle w:val="normaltextrun"/>
          <w:rFonts w:ascii="Calibri" w:hAnsi="Calibri" w:cs="Calibri"/>
          <w:b/>
          <w:bCs/>
        </w:rPr>
        <w:t xml:space="preserve"> </w:t>
      </w:r>
    </w:p>
    <w:p w14:paraId="0790753F" w14:textId="6218B449" w:rsidR="00AF24A1" w:rsidRPr="00AF24A1" w:rsidRDefault="00AF24A1" w:rsidP="0AC22ED4">
      <w:pPr>
        <w:pStyle w:val="NoSpacing"/>
        <w:rPr>
          <w:rStyle w:val="normaltextrun"/>
          <w:rFonts w:cstheme="minorHAnsi"/>
          <w:b/>
          <w:bCs/>
        </w:rPr>
      </w:pPr>
      <w:r w:rsidRPr="00AF24A1">
        <w:rPr>
          <w:rFonts w:cstheme="minorHAnsi"/>
          <w:b/>
          <w:bCs/>
          <w:sz w:val="18"/>
          <w:szCs w:val="18"/>
        </w:rPr>
        <w:t>23/P/01879</w:t>
      </w:r>
      <w:r w:rsidRPr="00AF24A1">
        <w:rPr>
          <w:rFonts w:cstheme="minorHAnsi"/>
          <w:b/>
          <w:bCs/>
          <w:sz w:val="18"/>
          <w:szCs w:val="18"/>
        </w:rPr>
        <w:t xml:space="preserve"> </w:t>
      </w:r>
      <w:r w:rsidRPr="00AF24A1">
        <w:rPr>
          <w:rFonts w:cstheme="minorHAnsi"/>
          <w:sz w:val="18"/>
          <w:szCs w:val="18"/>
        </w:rPr>
        <w:t>5 Stringhams Copse, Ripley, Woking, GU23 6JE</w:t>
      </w:r>
    </w:p>
    <w:p w14:paraId="65A7DF93" w14:textId="5A89F14A" w:rsidR="00AF24A1" w:rsidRPr="00AF24A1" w:rsidRDefault="00AF24A1" w:rsidP="00AF24A1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0000"/>
          <w:sz w:val="16"/>
          <w:szCs w:val="16"/>
        </w:rPr>
      </w:pPr>
      <w:r w:rsidRPr="00AF24A1">
        <w:rPr>
          <w:rFonts w:ascii="Arial" w:eastAsiaTheme="minorHAnsi" w:hAnsi="Arial" w:cs="Arial"/>
          <w:color w:val="000000"/>
          <w:sz w:val="16"/>
          <w:szCs w:val="16"/>
        </w:rPr>
        <w:t>Proposed single storey side extension, first floor side extension incorporating front dormer window, part</w:t>
      </w:r>
      <w:r w:rsidRPr="00AF24A1">
        <w:rPr>
          <w:rFonts w:ascii="Arial" w:eastAsiaTheme="minorHAnsi" w:hAnsi="Arial" w:cs="Arial"/>
          <w:color w:val="000000"/>
          <w:sz w:val="16"/>
          <w:szCs w:val="16"/>
        </w:rPr>
        <w:t xml:space="preserve"> </w:t>
      </w:r>
      <w:r w:rsidRPr="00AF24A1">
        <w:rPr>
          <w:rFonts w:ascii="Arial" w:eastAsiaTheme="minorHAnsi" w:hAnsi="Arial" w:cs="Arial"/>
          <w:color w:val="000000"/>
          <w:sz w:val="16"/>
          <w:szCs w:val="16"/>
        </w:rPr>
        <w:t>single/part two storey rear extension, following demolition of existing detached garage (description amended</w:t>
      </w:r>
      <w:r w:rsidRPr="00AF24A1">
        <w:rPr>
          <w:rFonts w:ascii="Arial" w:eastAsiaTheme="minorHAnsi" w:hAnsi="Arial" w:cs="Arial"/>
          <w:color w:val="000000"/>
          <w:sz w:val="16"/>
          <w:szCs w:val="16"/>
        </w:rPr>
        <w:t xml:space="preserve"> </w:t>
      </w:r>
      <w:r w:rsidRPr="00AF24A1">
        <w:rPr>
          <w:rFonts w:ascii="Arial" w:eastAsiaTheme="minorHAnsi" w:hAnsi="Arial" w:cs="Arial"/>
          <w:color w:val="000000"/>
          <w:sz w:val="16"/>
          <w:szCs w:val="16"/>
        </w:rPr>
        <w:t>05/02/2024).</w:t>
      </w:r>
      <w:r>
        <w:rPr>
          <w:rFonts w:ascii="Arial" w:eastAsiaTheme="minorHAnsi" w:hAnsi="Arial" w:cs="Arial"/>
          <w:color w:val="000000"/>
          <w:sz w:val="16"/>
          <w:szCs w:val="16"/>
        </w:rPr>
        <w:t xml:space="preserve">                                          </w:t>
      </w:r>
      <w:r w:rsidRPr="00AF24A1">
        <w:rPr>
          <w:rFonts w:ascii="Arial" w:eastAsiaTheme="minorHAnsi" w:hAnsi="Arial" w:cs="Arial"/>
          <w:b/>
          <w:bCs/>
          <w:color w:val="000000"/>
          <w:sz w:val="16"/>
          <w:szCs w:val="16"/>
        </w:rPr>
        <w:t>APPROVED</w:t>
      </w:r>
    </w:p>
    <w:p w14:paraId="70555AD9" w14:textId="77777777" w:rsidR="005F2E11" w:rsidRPr="00AF24A1" w:rsidRDefault="005F2E11" w:rsidP="005F2E11">
      <w:pPr>
        <w:autoSpaceDE w:val="0"/>
        <w:autoSpaceDN w:val="0"/>
        <w:adjustRightInd w:val="0"/>
        <w:rPr>
          <w:rStyle w:val="normaltextrun"/>
          <w:rFonts w:ascii="Calibri" w:hAnsi="Calibri" w:cs="Calibri"/>
          <w:b/>
          <w:bCs/>
          <w:sz w:val="16"/>
          <w:szCs w:val="16"/>
        </w:rPr>
      </w:pPr>
    </w:p>
    <w:p w14:paraId="576A699C" w14:textId="77777777" w:rsidR="00E170F6" w:rsidRPr="00083E03" w:rsidRDefault="00E170F6" w:rsidP="0AC22ED4">
      <w:pPr>
        <w:pStyle w:val="NoSpacing"/>
        <w:rPr>
          <w:rStyle w:val="normaltextrun"/>
          <w:b/>
          <w:bCs/>
          <w:sz w:val="16"/>
          <w:szCs w:val="16"/>
        </w:rPr>
      </w:pPr>
    </w:p>
    <w:p w14:paraId="5F25AD4E" w14:textId="147E9878" w:rsidR="005F2AE1" w:rsidRPr="005F2AE1" w:rsidRDefault="00D546D1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7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>
        <w:rPr>
          <w:rStyle w:val="normaltextrun"/>
          <w:rFonts w:ascii="Calibri" w:hAnsi="Calibri" w:cs="Calibri"/>
        </w:rPr>
        <w:t xml:space="preserve"> Monday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4</w:t>
      </w:r>
      <w:r w:rsidR="005D6D0D" w:rsidRPr="005D6D0D">
        <w:rPr>
          <w:rStyle w:val="normaltextrun"/>
          <w:rFonts w:ascii="Calibri" w:hAnsi="Calibri" w:cs="Calibri"/>
          <w:vertAlign w:val="superscript"/>
        </w:rPr>
        <w:t>th</w:t>
      </w:r>
      <w:r w:rsidR="005D6D0D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March</w:t>
      </w:r>
      <w:r w:rsidR="006E0CAD" w:rsidRPr="00CE3FDB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E7495E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508CA195" w14:textId="4E42BE2C" w:rsidR="00414316" w:rsidRDefault="041F5983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 w:rsidRPr="00D046D1">
        <w:rPr>
          <w:sz w:val="16"/>
          <w:szCs w:val="16"/>
        </w:rPr>
        <w:t>S</w:t>
      </w:r>
      <w:r w:rsidR="1553D3C5" w:rsidRPr="00D046D1">
        <w:rPr>
          <w:sz w:val="16"/>
          <w:szCs w:val="16"/>
        </w:rPr>
        <w:t xml:space="preserve">igned:   </w:t>
      </w:r>
      <w:r w:rsidR="00554E3F" w:rsidRPr="00D046D1">
        <w:rPr>
          <w:noProof/>
          <w:sz w:val="16"/>
          <w:szCs w:val="16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D046D1">
        <w:rPr>
          <w:sz w:val="16"/>
          <w:szCs w:val="16"/>
        </w:rPr>
        <w:t xml:space="preserve"> </w:t>
      </w:r>
      <w:r w:rsidR="5E1E0DB2" w:rsidRPr="00D046D1">
        <w:rPr>
          <w:sz w:val="16"/>
          <w:szCs w:val="16"/>
        </w:rPr>
        <w:t>(Parish Clerk</w:t>
      </w:r>
      <w:r w:rsidR="715BAEB0" w:rsidRPr="00D046D1">
        <w:rPr>
          <w:sz w:val="16"/>
          <w:szCs w:val="16"/>
        </w:rPr>
        <w:t xml:space="preserve">) </w:t>
      </w:r>
      <w:r w:rsidR="005B073E">
        <w:rPr>
          <w:sz w:val="16"/>
          <w:szCs w:val="16"/>
        </w:rPr>
        <w:t>1</w:t>
      </w:r>
      <w:r w:rsidR="00D546D1">
        <w:rPr>
          <w:sz w:val="16"/>
          <w:szCs w:val="16"/>
        </w:rPr>
        <w:t>4</w:t>
      </w:r>
      <w:r w:rsidR="00954531">
        <w:rPr>
          <w:sz w:val="16"/>
          <w:szCs w:val="16"/>
        </w:rPr>
        <w:t>/</w:t>
      </w:r>
      <w:r w:rsidR="00E7495E">
        <w:rPr>
          <w:sz w:val="16"/>
          <w:szCs w:val="16"/>
        </w:rPr>
        <w:t>2</w:t>
      </w:r>
      <w:r w:rsidR="00954531">
        <w:rPr>
          <w:sz w:val="16"/>
          <w:szCs w:val="16"/>
        </w:rPr>
        <w:t>/2</w:t>
      </w:r>
      <w:r w:rsidR="005B073E">
        <w:rPr>
          <w:sz w:val="16"/>
          <w:szCs w:val="16"/>
        </w:rPr>
        <w:t>4</w:t>
      </w:r>
      <w:r w:rsidR="0064460D">
        <w:rPr>
          <w:rFonts w:ascii="Calibri" w:hAnsi="Calibri" w:cs="Calibri"/>
          <w:b/>
          <w:bCs/>
          <w:sz w:val="16"/>
          <w:szCs w:val="16"/>
        </w:rPr>
        <w:t xml:space="preserve">  </w:t>
      </w:r>
    </w:p>
    <w:p w14:paraId="51D028D8" w14:textId="7F252F18" w:rsidR="005B32C7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                  </w:t>
      </w:r>
      <w:r w:rsidR="00D046D1">
        <w:rPr>
          <w:rFonts w:ascii="Calibri" w:hAnsi="Calibri" w:cs="Calibri"/>
          <w:b/>
          <w:bCs/>
          <w:sz w:val="16"/>
          <w:szCs w:val="16"/>
        </w:rPr>
        <w:t xml:space="preserve">     </w:t>
      </w:r>
    </w:p>
    <w:p w14:paraId="04738423" w14:textId="54A4AE59" w:rsidR="00B158A8" w:rsidRPr="009C12A7" w:rsidRDefault="005B32C7" w:rsidP="5128EEBE">
      <w:pPr>
        <w:pStyle w:val="NoSpacing"/>
        <w:rPr>
          <w:rStyle w:val="Hyperlink"/>
          <w:rFonts w:ascii="Calibri" w:hAnsi="Calibri" w:cs="Calibri"/>
          <w:b/>
          <w:bCs/>
          <w:color w:val="auto"/>
          <w:sz w:val="16"/>
          <w:szCs w:val="16"/>
          <w:u w:val="none"/>
        </w:rPr>
      </w:pPr>
      <w:r w:rsidRPr="5128EEBE"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="004032C6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672DE5" w:rsidRPr="5128EEBE">
        <w:rPr>
          <w:rFonts w:ascii="Calibri" w:hAnsi="Calibri" w:cs="Calibri"/>
          <w:b/>
          <w:bCs/>
          <w:sz w:val="16"/>
          <w:szCs w:val="16"/>
        </w:rPr>
        <w:t xml:space="preserve">Send 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Parish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Office 28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Send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Road Send Woking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GU23 7ET</w:t>
      </w:r>
      <w:r w:rsidR="00D046D1" w:rsidRPr="5128EEBE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64460D" w:rsidRPr="5128EEBE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D720A7" w:rsidRPr="5128EEBE">
        <w:rPr>
          <w:rFonts w:ascii="Calibri" w:hAnsi="Calibri" w:cs="Calibri"/>
          <w:b/>
          <w:bCs/>
          <w:sz w:val="16"/>
          <w:szCs w:val="16"/>
        </w:rPr>
        <w:t>0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1483 479312 </w:t>
      </w:r>
      <w:hyperlink r:id="rId14">
        <w:r w:rsidR="003A485B" w:rsidRPr="5128EEBE">
          <w:rPr>
            <w:rStyle w:val="Hyperlink"/>
            <w:rFonts w:ascii="Calibri" w:hAnsi="Calibri" w:cs="Calibri"/>
            <w:b/>
            <w:bCs/>
            <w:sz w:val="16"/>
            <w:szCs w:val="16"/>
          </w:rPr>
          <w:t>clerk@sendparishcouncil.gov.uk</w:t>
        </w:r>
      </w:hyperlink>
    </w:p>
    <w:sectPr w:rsidR="00B158A8" w:rsidRPr="009C12A7" w:rsidSect="00BB77C8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30357" w14:textId="77777777" w:rsidR="00BB77C8" w:rsidRDefault="00BB77C8" w:rsidP="000F20FB">
      <w:r>
        <w:separator/>
      </w:r>
    </w:p>
  </w:endnote>
  <w:endnote w:type="continuationSeparator" w:id="0">
    <w:p w14:paraId="212D557C" w14:textId="77777777" w:rsidR="00BB77C8" w:rsidRDefault="00BB77C8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BB2BC" w14:textId="77777777" w:rsidR="00BB77C8" w:rsidRDefault="00BB77C8" w:rsidP="000F20FB">
      <w:r>
        <w:separator/>
      </w:r>
    </w:p>
  </w:footnote>
  <w:footnote w:type="continuationSeparator" w:id="0">
    <w:p w14:paraId="158D4A26" w14:textId="77777777" w:rsidR="00BB77C8" w:rsidRDefault="00BB77C8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1334"/>
    <w:rsid w:val="00032104"/>
    <w:rsid w:val="00032924"/>
    <w:rsid w:val="00033BE5"/>
    <w:rsid w:val="0003668C"/>
    <w:rsid w:val="00042D3F"/>
    <w:rsid w:val="00045CC5"/>
    <w:rsid w:val="00045D47"/>
    <w:rsid w:val="000465EF"/>
    <w:rsid w:val="00052146"/>
    <w:rsid w:val="00054794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80CC3"/>
    <w:rsid w:val="00083E03"/>
    <w:rsid w:val="0008421D"/>
    <w:rsid w:val="00084E96"/>
    <w:rsid w:val="00084FB0"/>
    <w:rsid w:val="00087130"/>
    <w:rsid w:val="00094523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427"/>
    <w:rsid w:val="000F7CA0"/>
    <w:rsid w:val="00101D27"/>
    <w:rsid w:val="00102931"/>
    <w:rsid w:val="00105B63"/>
    <w:rsid w:val="0010704D"/>
    <w:rsid w:val="00107789"/>
    <w:rsid w:val="00107F62"/>
    <w:rsid w:val="00112224"/>
    <w:rsid w:val="001203EB"/>
    <w:rsid w:val="00121872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83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4110"/>
    <w:rsid w:val="00164847"/>
    <w:rsid w:val="0016559D"/>
    <w:rsid w:val="00166A30"/>
    <w:rsid w:val="0016738A"/>
    <w:rsid w:val="00171B3A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351E"/>
    <w:rsid w:val="0019674C"/>
    <w:rsid w:val="00197F6E"/>
    <w:rsid w:val="001A078D"/>
    <w:rsid w:val="001A07C4"/>
    <w:rsid w:val="001A11B4"/>
    <w:rsid w:val="001A28A1"/>
    <w:rsid w:val="001A3199"/>
    <w:rsid w:val="001A4A86"/>
    <w:rsid w:val="001A526B"/>
    <w:rsid w:val="001A566A"/>
    <w:rsid w:val="001A6802"/>
    <w:rsid w:val="001B4E07"/>
    <w:rsid w:val="001B4FAC"/>
    <w:rsid w:val="001B783B"/>
    <w:rsid w:val="001C0D26"/>
    <w:rsid w:val="001C123A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73AA4"/>
    <w:rsid w:val="00280417"/>
    <w:rsid w:val="00280602"/>
    <w:rsid w:val="00281DA2"/>
    <w:rsid w:val="00283230"/>
    <w:rsid w:val="00285E19"/>
    <w:rsid w:val="00286FF4"/>
    <w:rsid w:val="00291EDB"/>
    <w:rsid w:val="00292D55"/>
    <w:rsid w:val="00296EEE"/>
    <w:rsid w:val="00297423"/>
    <w:rsid w:val="002A1DF4"/>
    <w:rsid w:val="002A4BBD"/>
    <w:rsid w:val="002A6F7C"/>
    <w:rsid w:val="002A7A8B"/>
    <w:rsid w:val="002B1775"/>
    <w:rsid w:val="002B4EEB"/>
    <w:rsid w:val="002B585B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25E6"/>
    <w:rsid w:val="002F2E5F"/>
    <w:rsid w:val="002F3E38"/>
    <w:rsid w:val="002F48E9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3EC3"/>
    <w:rsid w:val="003214B5"/>
    <w:rsid w:val="00324212"/>
    <w:rsid w:val="003246FE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87FE5"/>
    <w:rsid w:val="00390E04"/>
    <w:rsid w:val="003916F3"/>
    <w:rsid w:val="00391FEC"/>
    <w:rsid w:val="003963E5"/>
    <w:rsid w:val="003A10B0"/>
    <w:rsid w:val="003A1747"/>
    <w:rsid w:val="003A485B"/>
    <w:rsid w:val="003A4BC5"/>
    <w:rsid w:val="003A4EED"/>
    <w:rsid w:val="003A517E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B9E"/>
    <w:rsid w:val="00431698"/>
    <w:rsid w:val="00433451"/>
    <w:rsid w:val="00433ED9"/>
    <w:rsid w:val="004343CE"/>
    <w:rsid w:val="0043642A"/>
    <w:rsid w:val="00436F27"/>
    <w:rsid w:val="004372F5"/>
    <w:rsid w:val="004401C7"/>
    <w:rsid w:val="004434D1"/>
    <w:rsid w:val="0044409D"/>
    <w:rsid w:val="004466FB"/>
    <w:rsid w:val="00446797"/>
    <w:rsid w:val="0044764B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7B09"/>
    <w:rsid w:val="00497B2B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5E22"/>
    <w:rsid w:val="004D6F55"/>
    <w:rsid w:val="004D76E3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437A"/>
    <w:rsid w:val="005043FC"/>
    <w:rsid w:val="005057CD"/>
    <w:rsid w:val="00513B6E"/>
    <w:rsid w:val="00514BD7"/>
    <w:rsid w:val="00516A3E"/>
    <w:rsid w:val="00520ECB"/>
    <w:rsid w:val="0052510E"/>
    <w:rsid w:val="005252EF"/>
    <w:rsid w:val="00525C37"/>
    <w:rsid w:val="005276B2"/>
    <w:rsid w:val="005277F0"/>
    <w:rsid w:val="00527875"/>
    <w:rsid w:val="00531E05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9E6BE"/>
    <w:rsid w:val="005A01EA"/>
    <w:rsid w:val="005A2B8E"/>
    <w:rsid w:val="005A33E2"/>
    <w:rsid w:val="005A6D96"/>
    <w:rsid w:val="005A78C2"/>
    <w:rsid w:val="005B06BC"/>
    <w:rsid w:val="005B073E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5783"/>
    <w:rsid w:val="005E5977"/>
    <w:rsid w:val="005E5D8F"/>
    <w:rsid w:val="005E65EC"/>
    <w:rsid w:val="005E66B8"/>
    <w:rsid w:val="005F1715"/>
    <w:rsid w:val="005F1A9C"/>
    <w:rsid w:val="005F25C6"/>
    <w:rsid w:val="005F2AE1"/>
    <w:rsid w:val="005F2D08"/>
    <w:rsid w:val="005F2E11"/>
    <w:rsid w:val="005F3052"/>
    <w:rsid w:val="005F71DF"/>
    <w:rsid w:val="005F7916"/>
    <w:rsid w:val="006013B3"/>
    <w:rsid w:val="0060434E"/>
    <w:rsid w:val="00606ADB"/>
    <w:rsid w:val="00606F8D"/>
    <w:rsid w:val="00610B02"/>
    <w:rsid w:val="006118F0"/>
    <w:rsid w:val="0061539E"/>
    <w:rsid w:val="006158C7"/>
    <w:rsid w:val="00617DF0"/>
    <w:rsid w:val="00617F7E"/>
    <w:rsid w:val="00620CAD"/>
    <w:rsid w:val="00625C92"/>
    <w:rsid w:val="0063061A"/>
    <w:rsid w:val="0063069B"/>
    <w:rsid w:val="006330D1"/>
    <w:rsid w:val="00636147"/>
    <w:rsid w:val="00640C0E"/>
    <w:rsid w:val="0064460D"/>
    <w:rsid w:val="006478D1"/>
    <w:rsid w:val="00651AAA"/>
    <w:rsid w:val="006529B2"/>
    <w:rsid w:val="00653E25"/>
    <w:rsid w:val="00661ED1"/>
    <w:rsid w:val="00663700"/>
    <w:rsid w:val="00664250"/>
    <w:rsid w:val="006662C7"/>
    <w:rsid w:val="00666345"/>
    <w:rsid w:val="0066720B"/>
    <w:rsid w:val="00667612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5D71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BB"/>
    <w:rsid w:val="00796E91"/>
    <w:rsid w:val="007977D9"/>
    <w:rsid w:val="007A0F8F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2BF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2CE7"/>
    <w:rsid w:val="00834D1C"/>
    <w:rsid w:val="0083533F"/>
    <w:rsid w:val="00836280"/>
    <w:rsid w:val="008422CC"/>
    <w:rsid w:val="008443D5"/>
    <w:rsid w:val="00844ADE"/>
    <w:rsid w:val="00851E1E"/>
    <w:rsid w:val="00853FDC"/>
    <w:rsid w:val="008546F7"/>
    <w:rsid w:val="008552DC"/>
    <w:rsid w:val="00857B88"/>
    <w:rsid w:val="00860319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4E6A"/>
    <w:rsid w:val="00895327"/>
    <w:rsid w:val="00895565"/>
    <w:rsid w:val="00895A10"/>
    <w:rsid w:val="008A2A81"/>
    <w:rsid w:val="008A35F0"/>
    <w:rsid w:val="008A38DE"/>
    <w:rsid w:val="008A45A4"/>
    <w:rsid w:val="008A6E4E"/>
    <w:rsid w:val="008B08E8"/>
    <w:rsid w:val="008B1592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E0D80"/>
    <w:rsid w:val="008E3679"/>
    <w:rsid w:val="008E3BB4"/>
    <w:rsid w:val="008E5ADE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55BA"/>
    <w:rsid w:val="009B5AD8"/>
    <w:rsid w:val="009C12A7"/>
    <w:rsid w:val="009C133E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E021F"/>
    <w:rsid w:val="009E03A9"/>
    <w:rsid w:val="009E12AA"/>
    <w:rsid w:val="009E47C5"/>
    <w:rsid w:val="009E5555"/>
    <w:rsid w:val="009E5A68"/>
    <w:rsid w:val="009E665B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2BF0"/>
    <w:rsid w:val="00A12CB3"/>
    <w:rsid w:val="00A12DE3"/>
    <w:rsid w:val="00A1730B"/>
    <w:rsid w:val="00A20CF2"/>
    <w:rsid w:val="00A22157"/>
    <w:rsid w:val="00A2239D"/>
    <w:rsid w:val="00A2461A"/>
    <w:rsid w:val="00A25C11"/>
    <w:rsid w:val="00A262E7"/>
    <w:rsid w:val="00A2708C"/>
    <w:rsid w:val="00A30D36"/>
    <w:rsid w:val="00A31C25"/>
    <w:rsid w:val="00A3557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7628"/>
    <w:rsid w:val="00A50C93"/>
    <w:rsid w:val="00A545E4"/>
    <w:rsid w:val="00A56EBB"/>
    <w:rsid w:val="00A56F3C"/>
    <w:rsid w:val="00A56FB4"/>
    <w:rsid w:val="00A70230"/>
    <w:rsid w:val="00A70E18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D59"/>
    <w:rsid w:val="00AE3E0A"/>
    <w:rsid w:val="00AE4DC9"/>
    <w:rsid w:val="00AF00E8"/>
    <w:rsid w:val="00AF0710"/>
    <w:rsid w:val="00AF07B5"/>
    <w:rsid w:val="00AF14C9"/>
    <w:rsid w:val="00AF24A1"/>
    <w:rsid w:val="00AF25B5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6571"/>
    <w:rsid w:val="00B307ED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726D"/>
    <w:rsid w:val="00B67A23"/>
    <w:rsid w:val="00B7402B"/>
    <w:rsid w:val="00B81114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B77C8"/>
    <w:rsid w:val="00BC3001"/>
    <w:rsid w:val="00BC53B5"/>
    <w:rsid w:val="00BC6629"/>
    <w:rsid w:val="00BD51AC"/>
    <w:rsid w:val="00BD54E4"/>
    <w:rsid w:val="00BD6F5B"/>
    <w:rsid w:val="00BD7C2A"/>
    <w:rsid w:val="00BE08D6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480B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63177"/>
    <w:rsid w:val="00C63412"/>
    <w:rsid w:val="00C7248F"/>
    <w:rsid w:val="00C72549"/>
    <w:rsid w:val="00C751C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6D1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01BF"/>
    <w:rsid w:val="00DC6C31"/>
    <w:rsid w:val="00DC6FBB"/>
    <w:rsid w:val="00DD6E27"/>
    <w:rsid w:val="00DE1AC4"/>
    <w:rsid w:val="00DE55A3"/>
    <w:rsid w:val="00DE628C"/>
    <w:rsid w:val="00DE78F5"/>
    <w:rsid w:val="00DF1609"/>
    <w:rsid w:val="00DF45D2"/>
    <w:rsid w:val="00DF45FC"/>
    <w:rsid w:val="00DF69EB"/>
    <w:rsid w:val="00DF780E"/>
    <w:rsid w:val="00E01617"/>
    <w:rsid w:val="00E0275D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31B5"/>
    <w:rsid w:val="00E73ADC"/>
    <w:rsid w:val="00E7495E"/>
    <w:rsid w:val="00E76ED1"/>
    <w:rsid w:val="00E778F5"/>
    <w:rsid w:val="00E8183A"/>
    <w:rsid w:val="00E82320"/>
    <w:rsid w:val="00E85A51"/>
    <w:rsid w:val="00E85D69"/>
    <w:rsid w:val="00E90322"/>
    <w:rsid w:val="00E93050"/>
    <w:rsid w:val="00E935A7"/>
    <w:rsid w:val="00E94DF3"/>
    <w:rsid w:val="00E976B2"/>
    <w:rsid w:val="00EA5F7B"/>
    <w:rsid w:val="00EA7460"/>
    <w:rsid w:val="00EB117E"/>
    <w:rsid w:val="00EB15C8"/>
    <w:rsid w:val="00EB2DFB"/>
    <w:rsid w:val="00EB485A"/>
    <w:rsid w:val="00EB566D"/>
    <w:rsid w:val="00EB5D67"/>
    <w:rsid w:val="00EB6BB1"/>
    <w:rsid w:val="00EB6D6E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41D0"/>
    <w:rsid w:val="00F35115"/>
    <w:rsid w:val="00F35316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48DD"/>
    <w:rsid w:val="00F565F1"/>
    <w:rsid w:val="00F56ACD"/>
    <w:rsid w:val="00F705EC"/>
    <w:rsid w:val="00F72473"/>
    <w:rsid w:val="00F73401"/>
    <w:rsid w:val="00F74832"/>
    <w:rsid w:val="00F76305"/>
    <w:rsid w:val="00F76A3F"/>
    <w:rsid w:val="00F80B76"/>
    <w:rsid w:val="00F81264"/>
    <w:rsid w:val="00F838F3"/>
    <w:rsid w:val="00F84906"/>
    <w:rsid w:val="00F85698"/>
    <w:rsid w:val="00F859E4"/>
    <w:rsid w:val="00F8684B"/>
    <w:rsid w:val="00F91467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61F7"/>
    <w:rsid w:val="00FE6F4E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ublicaccess.guildford.gov.uk/online-applications/applicationDetails.do?activeTab=documents&amp;keyVal=_GUILD_DCAPR_205635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lerk@sen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5</cp:revision>
  <cp:lastPrinted>2024-01-31T09:56:00Z</cp:lastPrinted>
  <dcterms:created xsi:type="dcterms:W3CDTF">2024-02-13T16:04:00Z</dcterms:created>
  <dcterms:modified xsi:type="dcterms:W3CDTF">2024-02-13T16:29:00Z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